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黑体" w:hAnsi="黑体" w:eastAsia="黑体" w:cs="黑体"/>
          <w:w w:val="95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附件 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 w:hanging="1126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优秀服务团队申报表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98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申报单位</w:t>
      </w:r>
      <w:r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tbl>
      <w:tblPr>
        <w:tblStyle w:val="5"/>
        <w:tblW w:w="0" w:type="auto"/>
        <w:tblInd w:w="2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9"/>
        <w:gridCol w:w="1249"/>
        <w:gridCol w:w="1798"/>
        <w:gridCol w:w="1727"/>
        <w:gridCol w:w="2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3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团队名称</w:t>
            </w:r>
          </w:p>
        </w:tc>
        <w:tc>
          <w:tcPr>
            <w:tcW w:w="6783" w:type="dxa"/>
            <w:gridSpan w:val="4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1739" w:type="dxa"/>
            <w:vMerge w:val="restart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团队组成</w:t>
            </w:r>
          </w:p>
        </w:tc>
        <w:tc>
          <w:tcPr>
            <w:tcW w:w="124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指导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老</w:t>
            </w:r>
            <w:r>
              <w:rPr>
                <w:rFonts w:hint="eastAsia" w:ascii="仿宋_GB2312" w:hAnsi="仿宋_GB2312" w:eastAsia="仿宋_GB2312" w:cs="仿宋_GB2312"/>
                <w:spacing w:val="-10"/>
                <w:sz w:val="32"/>
                <w:szCs w:val="32"/>
              </w:rPr>
              <w:t>师</w:t>
            </w:r>
          </w:p>
        </w:tc>
        <w:tc>
          <w:tcPr>
            <w:tcW w:w="1798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2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团队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hanging="27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负责人</w:t>
            </w:r>
          </w:p>
        </w:tc>
        <w:tc>
          <w:tcPr>
            <w:tcW w:w="200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atLeast"/>
        </w:trPr>
        <w:tc>
          <w:tcPr>
            <w:tcW w:w="1739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pacing w:val="-5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32"/>
                <w:szCs w:val="32"/>
              </w:rPr>
              <w:t>团队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32"/>
                <w:szCs w:val="32"/>
              </w:rPr>
              <w:t>成</w:t>
            </w:r>
            <w:r>
              <w:rPr>
                <w:rFonts w:hint="eastAsia" w:ascii="仿宋_GB2312" w:hAnsi="仿宋_GB2312" w:eastAsia="仿宋_GB2312" w:cs="仿宋_GB2312"/>
                <w:w w:val="100"/>
                <w:sz w:val="32"/>
                <w:szCs w:val="32"/>
              </w:rPr>
              <w:t>员</w:t>
            </w:r>
          </w:p>
        </w:tc>
        <w:tc>
          <w:tcPr>
            <w:tcW w:w="5534" w:type="dxa"/>
            <w:gridSpan w:val="3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3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活动总结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</w:rPr>
              <w:t xml:space="preserve">（含实践成果、媒体宣传情况等，字数不超过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1500 字）</w:t>
            </w:r>
          </w:p>
        </w:tc>
        <w:tc>
          <w:tcPr>
            <w:tcW w:w="6783" w:type="dxa"/>
            <w:gridSpan w:val="4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  <w:bookmarkStart w:id="0" w:name="_GoBack"/>
      <w:bookmarkEnd w:id="0"/>
    </w:p>
    <w:sectPr>
      <w:footerReference r:id="rId5" w:type="default"/>
      <w:pgSz w:w="11910" w:h="16840"/>
      <w:pgMar w:top="1580" w:right="1474" w:bottom="1400" w:left="1480" w:header="0" w:footer="12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8" o:spid="_x0000_s4098" o:spt="202" type="#_x0000_t202" style="position:absolute;left:0pt;margin-left:275pt;margin-top:770.65pt;height:16.2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3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12D04687"/>
    <w:rsid w:val="14D50296"/>
    <w:rsid w:val="2FC31C83"/>
    <w:rsid w:val="418C413D"/>
    <w:rsid w:val="4CE0650B"/>
    <w:rsid w:val="5CF9294C"/>
    <w:rsid w:val="5DE72ECD"/>
    <w:rsid w:val="65AC1C8F"/>
    <w:rsid w:val="69AE44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0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Ruiwen</cp:lastModifiedBy>
  <dcterms:modified xsi:type="dcterms:W3CDTF">2021-11-30T10:35:14Z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0A81DEC659434A07BF1F366982AD232F</vt:lpwstr>
  </property>
</Properties>
</file>