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5C8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371" w:right="515" w:firstLine="8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招募大学生政务实践助理</w:t>
      </w:r>
      <w:r>
        <w:rPr>
          <w:rFonts w:hint="eastAsia" w:ascii="方正小标宋简体" w:hAnsi="方正小标宋简体" w:eastAsia="方正小标宋简体" w:cs="方正小标宋简体"/>
          <w:spacing w:val="-2"/>
          <w:sz w:val="44"/>
          <w:szCs w:val="44"/>
          <w:lang w:val="en-US" w:eastAsia="zh-CN"/>
        </w:rPr>
        <w:t>的通知</w:t>
      </w:r>
    </w:p>
    <w:p w14:paraId="78C5482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007903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firstLine="608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/>
        </w:rPr>
        <w:t>根据济宁团市委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关于招募大学生政务实践助理的公告</w:t>
      </w:r>
      <w:r>
        <w:rPr>
          <w:rFonts w:hint="eastAsia" w:ascii="仿宋_GB2312" w:hAnsi="仿宋_GB2312" w:eastAsia="仿宋_GB2312" w:cs="仿宋_GB2312"/>
          <w:spacing w:val="-67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要求，为深入推进“青春之城 活力济宁”建设，发挥大学生智力优势，助力“青春创想家”青年创新创意征集活动开展，搭建大学生政务实践锻炼平台，面向全校公开招募大学生政务实践助理，现将事宜通知如下：</w:t>
      </w:r>
      <w:bookmarkStart w:id="0" w:name="_GoBack"/>
      <w:bookmarkEnd w:id="0"/>
    </w:p>
    <w:p w14:paraId="301EEC0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 w:righ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一、报名对象</w:t>
      </w:r>
    </w:p>
    <w:p w14:paraId="00E5BB26"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全体在校本科生及研究生（不含留学生）</w:t>
      </w:r>
    </w:p>
    <w:p w14:paraId="12A4DEF4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 w:rightChars="0"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二、有关要求</w:t>
      </w:r>
    </w:p>
    <w:p w14:paraId="071ADC4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26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见通知文件（附件1）</w:t>
      </w:r>
    </w:p>
    <w:p w14:paraId="6BA78C0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260" w:firstLine="640"/>
        <w:textAlignment w:val="auto"/>
        <w:rPr>
          <w:rFonts w:hint="default" w:ascii="黑体" w:hAnsi="黑体" w:eastAsia="黑体" w:cs="黑体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 w:bidi="ar-SA"/>
        </w:rPr>
        <w:t>三、提交材料</w:t>
      </w:r>
    </w:p>
    <w:p w14:paraId="5A366E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请以学院为单位于9月9日16:00前提交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大学生政务实践助理基本信息表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（附件2）电子版和扫描版（团委盖章）。</w:t>
      </w:r>
    </w:p>
    <w:p w14:paraId="5D0FD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联系人：汤赟瑞（老师）666691</w:t>
      </w:r>
    </w:p>
    <w:p w14:paraId="48D4DDC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"mailto:3388656965@qq.com"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8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3388656965@qq.com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 w14:paraId="055A24D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12D2D29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关于招募大学生政务实践助理的公告</w:t>
      </w:r>
    </w:p>
    <w:p w14:paraId="661AE0F6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1280" w:firstLineChars="4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大学生政务实践助理基本信息表</w:t>
      </w:r>
    </w:p>
    <w:p w14:paraId="30C664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1600" w:leftChars="0" w:right="0" w:rightChars="0"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944A3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1600" w:leftChars="0" w:right="0" w:rightChars="0"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团委</w:t>
      </w:r>
    </w:p>
    <w:p w14:paraId="1BC348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1600" w:leftChars="0" w:right="0" w:rightChars="0" w:firstLine="4480" w:firstLineChars="14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2026年9月7日 </w:t>
      </w:r>
    </w:p>
    <w:sectPr>
      <w:footerReference r:id="rId5" w:type="default"/>
      <w:pgSz w:w="11910" w:h="16840"/>
      <w:pgMar w:top="1520" w:right="1540" w:bottom="1180" w:left="1680" w:header="0" w:footer="99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PMingLiU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F0372D">
    <w:pPr>
      <w:pStyle w:val="3"/>
      <w:spacing w:line="14" w:lineRule="auto"/>
      <w:ind w:left="0"/>
      <w:rPr>
        <w:sz w:val="20"/>
      </w:rPr>
    </w:pPr>
    <w:r>
      <w:pict>
        <v:shape id="docshape3" o:spid="_x0000_s4097" o:spt="202" type="#_x0000_t202" style="position:absolute;left:0pt;margin-left:292.2pt;margin-top:781.25pt;height:12pt;width:11.1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245B979C">
                <w:pPr>
                  <w:spacing w:before="12"/>
                  <w:ind w:left="20" w:right="0" w:firstLine="0"/>
                  <w:jc w:val="left"/>
                  <w:rPr>
                    <w:rFonts w:hint="eastAsia" w:ascii="Times New Roman" w:eastAsia="宋体"/>
                    <w:sz w:val="18"/>
                    <w:lang w:val="en-US" w:eastAsia="zh-CN"/>
                  </w:rPr>
                </w:pPr>
                <w:r>
                  <w:rPr>
                    <w:rFonts w:hint="eastAsia" w:ascii="Times New Roman"/>
                    <w:spacing w:val="-5"/>
                    <w:sz w:val="18"/>
                    <w:lang w:val="en-US" w:eastAsia="zh-CN"/>
                  </w:rPr>
                  <w:t>1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MGQ1MGNkODhhYmJiZTE2NjNjZjE1NGM5MjYyZjNiYTEifQ=="/>
  </w:docVars>
  <w:rsids>
    <w:rsidRoot w:val="00000000"/>
    <w:rsid w:val="05572A18"/>
    <w:rsid w:val="2BE638BF"/>
    <w:rsid w:val="35924069"/>
    <w:rsid w:val="38615EE1"/>
    <w:rsid w:val="38AA425D"/>
    <w:rsid w:val="45C51FFB"/>
    <w:rsid w:val="577B464D"/>
    <w:rsid w:val="5B411CCC"/>
    <w:rsid w:val="6FA339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763"/>
      <w:outlineLvl w:val="1"/>
    </w:pPr>
    <w:rPr>
      <w:rFonts w:ascii="Microsoft JhengHei" w:hAnsi="Microsoft JhengHei" w:eastAsia="Microsoft JhengHei" w:cs="Microsoft JhengHei"/>
      <w:b/>
      <w:bCs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20"/>
    </w:pPr>
    <w:rPr>
      <w:rFonts w:ascii="宋体" w:hAnsi="宋体" w:eastAsia="宋体" w:cs="宋体"/>
      <w:sz w:val="32"/>
      <w:szCs w:val="32"/>
      <w:lang w:val="en-US" w:eastAsia="zh-CN" w:bidi="ar-SA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itle"/>
    <w:basedOn w:val="1"/>
    <w:qFormat/>
    <w:uiPriority w:val="1"/>
    <w:pPr>
      <w:spacing w:before="30"/>
      <w:ind w:left="131"/>
    </w:pPr>
    <w:rPr>
      <w:rFonts w:ascii="PMingLiU" w:hAnsi="PMingLiU" w:eastAsia="PMingLiU" w:cs="PMingLiU"/>
      <w:sz w:val="72"/>
      <w:szCs w:val="72"/>
      <w:lang w:val="en-US" w:eastAsia="zh-CN" w:bidi="ar-SA"/>
    </w:rPr>
  </w:style>
  <w:style w:type="character" w:styleId="8">
    <w:name w:val="Hyperlink"/>
    <w:basedOn w:val="7"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ind w:left="120" w:firstLine="640"/>
    </w:pPr>
    <w:rPr>
      <w:rFonts w:ascii="宋体" w:hAnsi="宋体" w:eastAsia="宋体" w:cs="宋体"/>
      <w:lang w:val="en-US" w:eastAsia="zh-CN" w:bidi="ar-SA"/>
    </w:rPr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  <w:style w:type="paragraph" w:customStyle="1" w:styleId="12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290</Words>
  <Characters>318</Characters>
  <TotalTime>1</TotalTime>
  <ScaleCrop>false</ScaleCrop>
  <LinksUpToDate>false</LinksUpToDate>
  <CharactersWithSpaces>322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2022-06-21T01:53:00Z</dcterms:created>
  <dc:creator>86187</dc:creator>
  <cp:lastModifiedBy>糖摄氏度</cp:lastModifiedBy>
  <dcterms:modified xsi:type="dcterms:W3CDTF">2026-09-07T06:33:40Z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2022-06-21T00:00:00Z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2022-06-21T00:00:00Z</vt:filetime>
  </property>
  <property fmtid="{D5CDD505-2E9C-101B-9397-08002B2CF9AE}" pid="5" name="KSOProductBuildVer">
    <vt:lpwstr>2052-12.1.0.26895</vt:lpwstr>
  </property>
  <property fmtid="{D5CDD505-2E9C-101B-9397-08002B2CF9AE}" pid="6" name="ICV">
    <vt:lpwstr>B2650402C3F44D4BAE926751C230BDC1</vt:lpwstr>
  </property>
  <property fmtid="{D5CDD505-2E9C-101B-9397-08002B2CF9AE}" pid="7" name="KSOTemplateDocerSaveRecord">
    <vt:lpwstr>eyJoZGlkIjoiYzljOTFkY2ZjYjliNDM4NTRhNDAyZDhlNDliY2QzOTkiLCJ1c2VySWQiOiIxMTI0Mjg1NzczIn0=</vt:lpwstr>
  </property>
</Properties>
</file>