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98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</w:p>
    <w:p w14:paraId="39431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举办2025-2026学年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“第二课堂成绩单”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制度专题培训会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 w14:paraId="2CF39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/>
        </w:rPr>
      </w:pPr>
    </w:p>
    <w:p w14:paraId="0C0A3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各学院:</w:t>
      </w:r>
    </w:p>
    <w:p w14:paraId="45D88E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为深入贯彻落实我校“第二课堂成绩单”制度要求，切实提升师生对“第二课堂成绩单”制度政策规定、网络管理系统操作流程的掌握程度，保障相关工作高质量开展，经研究，决定举办我校“第二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课堂成绩单”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(以下简称“二课”）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制度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专题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培训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会，现将有关事宜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通知如下:</w:t>
      </w:r>
    </w:p>
    <w:p w14:paraId="0482D9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"/>
        </w:rPr>
        <w:t>一、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培训安排</w:t>
      </w:r>
    </w:p>
    <w:p w14:paraId="573481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本次培训分校级培训与院级培训两个层级开展，具体安排如下：</w:t>
      </w:r>
    </w:p>
    <w:p w14:paraId="20849B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  <w:t>（一）校级培训</w:t>
      </w:r>
    </w:p>
    <w:p w14:paraId="79CD1E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1.培训时间、地点</w:t>
      </w:r>
    </w:p>
    <w:p w14:paraId="396F5E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时间：2025年9月19日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18:30</w:t>
      </w:r>
    </w:p>
    <w:p w14:paraId="310DF3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地点：太白湖校区教学楼631报告厅</w:t>
      </w:r>
    </w:p>
    <w:p w14:paraId="140359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日照校区办公楼大学生活动中心</w:t>
      </w:r>
    </w:p>
    <w:p w14:paraId="2AA75A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2.培训人员</w:t>
      </w:r>
    </w:p>
    <w:p w14:paraId="14EB65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学院团总支负责人；校院两级“二课”管理服务中心全体成员、2025级本科班级“二课”认定小组全体成员（或班级临时负责人）；校、院两级学生会主席团成员（分管“二课”工作）或指定“二课”工作负责人；各学生社团、校院两级青年志愿者协会负责人。</w:t>
      </w:r>
    </w:p>
    <w:p w14:paraId="4A244A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3.主讲人员</w:t>
      </w:r>
    </w:p>
    <w:p w14:paraId="4306C1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校团委相关负责老师、学校“二课”管理服务中心负责人</w:t>
      </w:r>
    </w:p>
    <w:p w14:paraId="77F508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4.培训内容</w:t>
      </w:r>
    </w:p>
    <w:p w14:paraId="5BB0C7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学校“二课”制度相关文件解读、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课程项目申报规范、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“到梦空间”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系统操作、权限配置及现场答疑等。</w:t>
      </w:r>
    </w:p>
    <w:p w14:paraId="772D6C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  <w:t>（二）院级培训</w:t>
      </w:r>
    </w:p>
    <w:p w14:paraId="2F8AC6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1.培训时间、地点</w:t>
      </w:r>
    </w:p>
    <w:p w14:paraId="2D3559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时间：2025年9月20日至10月13日</w:t>
      </w:r>
    </w:p>
    <w:p w14:paraId="52A904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地点：各学院自行统筹安排</w:t>
      </w:r>
    </w:p>
    <w:p w14:paraId="367CB8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2.培训人员</w:t>
      </w:r>
    </w:p>
    <w:p w14:paraId="09216C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本学院全体学生辅导员、班主任；2025级全体本科新生（需实现100%覆盖，不得遗漏）。</w:t>
      </w:r>
    </w:p>
    <w:p w14:paraId="3721A8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3.主讲人</w:t>
      </w:r>
    </w:p>
    <w:p w14:paraId="1FDF10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各学院团总支负责人</w:t>
      </w:r>
    </w:p>
    <w:p w14:paraId="1E010D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4.培训内容</w:t>
      </w:r>
    </w:p>
    <w:p w14:paraId="016741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学校“二课”政策管理办法解读、“到梦空间”系统平台介绍、使用方法演示、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课程项目申报规范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等。</w:t>
      </w:r>
    </w:p>
    <w:p w14:paraId="734EF2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5.其他</w:t>
      </w:r>
      <w:r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说明</w:t>
      </w:r>
    </w:p>
    <w:p w14:paraId="3E61B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院级培训期间，校团委将组织校级“二课”制度工作小组实地开展培训效果调研，各学院需配合组织参训人员如实填写，确保调研数据真实有效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。</w:t>
      </w:r>
    </w:p>
    <w:p w14:paraId="64801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有关要求</w:t>
      </w:r>
    </w:p>
    <w:p w14:paraId="6B2EA0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实施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“二课”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制度是我校本科人才培养体系中重要部分，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是落实“五育并举”的关键载体。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各学院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高度重视，各学院需高度重视本次培训，确保应参训人员全部到位。</w:t>
      </w:r>
    </w:p>
    <w:p w14:paraId="10E87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2.请以学院或相关学生组织为单位于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9月17日下午15:00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前，将校、院级培训参会人员回执（见附件1-2）电子版，按校区分别报送至对应联系人邮箱。</w:t>
      </w:r>
    </w:p>
    <w:p w14:paraId="2BBDB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3.各学院组织院级培训时，需以附件3《“二课”制度培训参考资料》为基础，结合学院专业特色补充培训内容；确保我校“第二课堂成绩单”制度工作在2025级学生中高质量实施。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培训参考材料（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2F8291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425B7EA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济宁校区 李  响 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15139188263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1825099799@qq.com</w:t>
      </w:r>
    </w:p>
    <w:p w14:paraId="1C3F8E4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/>
          <w:sz w:val="32"/>
          <w:szCs w:val="32"/>
          <w:lang w:val="en-US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日照校区 李欣蓉 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15726261533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1124355982@qq.com</w:t>
      </w:r>
    </w:p>
    <w:p w14:paraId="754AC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608AD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附件：1.校级培训参会人员名单回执</w:t>
      </w:r>
    </w:p>
    <w:p w14:paraId="3D6328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2.院级培训教师参会人员名单回执</w:t>
      </w:r>
    </w:p>
    <w:p w14:paraId="2AE2C3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3.“二课”制度培训</w:t>
      </w:r>
      <w:r>
        <w:rPr>
          <w:rFonts w:hint="eastAsia" w:ascii="仿宋_GB2312" w:hAnsi="仿宋_GB2312" w:eastAsia="仿宋_GB2312" w:cs="仿宋_GB2312"/>
          <w:sz w:val="32"/>
          <w:szCs w:val="32"/>
        </w:rPr>
        <w:t>参考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资料</w:t>
      </w:r>
    </w:p>
    <w:p w14:paraId="5A8E9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</w:t>
      </w:r>
    </w:p>
    <w:p w14:paraId="1F3A2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</w:t>
      </w:r>
    </w:p>
    <w:p w14:paraId="49055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团委</w:t>
      </w:r>
    </w:p>
    <w:p w14:paraId="3261F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年9月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p w14:paraId="55CF5C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60A6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DD2587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DD2587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6C55527E"/>
    <w:rsid w:val="010223EA"/>
    <w:rsid w:val="0168325F"/>
    <w:rsid w:val="033240BC"/>
    <w:rsid w:val="03D72BA9"/>
    <w:rsid w:val="046E26D8"/>
    <w:rsid w:val="052C15BB"/>
    <w:rsid w:val="06DC6D9B"/>
    <w:rsid w:val="07271E7A"/>
    <w:rsid w:val="077B0190"/>
    <w:rsid w:val="07D967E3"/>
    <w:rsid w:val="08E1316A"/>
    <w:rsid w:val="0A771BEA"/>
    <w:rsid w:val="0AE54832"/>
    <w:rsid w:val="0B4D2FB3"/>
    <w:rsid w:val="0CF01273"/>
    <w:rsid w:val="0DB31CA7"/>
    <w:rsid w:val="0E6C453E"/>
    <w:rsid w:val="0FC76256"/>
    <w:rsid w:val="11471270"/>
    <w:rsid w:val="11845EF1"/>
    <w:rsid w:val="12BE53D5"/>
    <w:rsid w:val="16970417"/>
    <w:rsid w:val="1699418F"/>
    <w:rsid w:val="1739327C"/>
    <w:rsid w:val="18644328"/>
    <w:rsid w:val="187D7AB0"/>
    <w:rsid w:val="194C4FA8"/>
    <w:rsid w:val="1B3951D7"/>
    <w:rsid w:val="1C9061FF"/>
    <w:rsid w:val="1E384A95"/>
    <w:rsid w:val="1EE93910"/>
    <w:rsid w:val="2013741C"/>
    <w:rsid w:val="20250841"/>
    <w:rsid w:val="203D3BE4"/>
    <w:rsid w:val="208831EF"/>
    <w:rsid w:val="221436FF"/>
    <w:rsid w:val="22F34E18"/>
    <w:rsid w:val="239D7227"/>
    <w:rsid w:val="239E6F71"/>
    <w:rsid w:val="24B768FD"/>
    <w:rsid w:val="24D6035C"/>
    <w:rsid w:val="26755589"/>
    <w:rsid w:val="278C564A"/>
    <w:rsid w:val="297026ED"/>
    <w:rsid w:val="2BB8344C"/>
    <w:rsid w:val="2D184AB9"/>
    <w:rsid w:val="2F4C6A47"/>
    <w:rsid w:val="30420F9B"/>
    <w:rsid w:val="307D39F6"/>
    <w:rsid w:val="30D1457D"/>
    <w:rsid w:val="3175714F"/>
    <w:rsid w:val="32780CA4"/>
    <w:rsid w:val="32B118D1"/>
    <w:rsid w:val="35EB6210"/>
    <w:rsid w:val="37402E0C"/>
    <w:rsid w:val="37A05176"/>
    <w:rsid w:val="38362120"/>
    <w:rsid w:val="39281007"/>
    <w:rsid w:val="3F7156F2"/>
    <w:rsid w:val="40C530D0"/>
    <w:rsid w:val="40C652D1"/>
    <w:rsid w:val="40D43E92"/>
    <w:rsid w:val="41CE1D27"/>
    <w:rsid w:val="453359DB"/>
    <w:rsid w:val="456A445C"/>
    <w:rsid w:val="481B23A6"/>
    <w:rsid w:val="490E68DE"/>
    <w:rsid w:val="4A9B332A"/>
    <w:rsid w:val="4BF2193D"/>
    <w:rsid w:val="4E257044"/>
    <w:rsid w:val="4E3159B2"/>
    <w:rsid w:val="4EDB5A2B"/>
    <w:rsid w:val="4FBA4636"/>
    <w:rsid w:val="50801894"/>
    <w:rsid w:val="520D7203"/>
    <w:rsid w:val="52950C2A"/>
    <w:rsid w:val="538F59F6"/>
    <w:rsid w:val="54573994"/>
    <w:rsid w:val="557B2744"/>
    <w:rsid w:val="586E470A"/>
    <w:rsid w:val="587471DB"/>
    <w:rsid w:val="5893181F"/>
    <w:rsid w:val="59537068"/>
    <w:rsid w:val="595E28C7"/>
    <w:rsid w:val="5A990BCA"/>
    <w:rsid w:val="5B027727"/>
    <w:rsid w:val="5CD85167"/>
    <w:rsid w:val="5D2149DE"/>
    <w:rsid w:val="5D263329"/>
    <w:rsid w:val="5DCD52FF"/>
    <w:rsid w:val="5E8343A9"/>
    <w:rsid w:val="5FB7255D"/>
    <w:rsid w:val="62242343"/>
    <w:rsid w:val="651A1E24"/>
    <w:rsid w:val="6655479F"/>
    <w:rsid w:val="66CD1018"/>
    <w:rsid w:val="676705B3"/>
    <w:rsid w:val="67A1524C"/>
    <w:rsid w:val="683C3B0D"/>
    <w:rsid w:val="69706C81"/>
    <w:rsid w:val="69AB4628"/>
    <w:rsid w:val="6C4E4249"/>
    <w:rsid w:val="6C55527E"/>
    <w:rsid w:val="6D6B2414"/>
    <w:rsid w:val="6DB97ADA"/>
    <w:rsid w:val="6DD362D2"/>
    <w:rsid w:val="712A5284"/>
    <w:rsid w:val="73764B58"/>
    <w:rsid w:val="7398602B"/>
    <w:rsid w:val="74122000"/>
    <w:rsid w:val="75B36B1A"/>
    <w:rsid w:val="76A21C65"/>
    <w:rsid w:val="77077E47"/>
    <w:rsid w:val="77BA4E88"/>
    <w:rsid w:val="791F16D8"/>
    <w:rsid w:val="7A08012D"/>
    <w:rsid w:val="7C943EFA"/>
    <w:rsid w:val="7EB970F2"/>
    <w:rsid w:val="7EEE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965</Words>
  <Characters>1079</Characters>
  <Lines>0</Lines>
  <Paragraphs>0</Paragraphs>
  <TotalTime>146</TotalTime>
  <ScaleCrop>false</ScaleCrop>
  <LinksUpToDate>false</LinksUpToDate>
  <CharactersWithSpaces>1151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2021-09-17T04:06:00Z</dcterms:created>
  <dc:creator>静谧星空</dc:creator>
  <cp:lastModifiedBy>汤赟瑞</cp:lastModifiedBy>
  <cp:lastPrinted>2023-09-19T00:21:00Z</cp:lastPrinted>
  <dcterms:modified xsi:type="dcterms:W3CDTF">2025-09-12T08:19:34Z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7ABB400DD16842D5994E468A818BAA6A_13</vt:lpwstr>
  </property>
  <property fmtid="{D5CDD505-2E9C-101B-9397-08002B2CF9AE}" pid="4" name="KSOTemplateDocerSaveRecord">
    <vt:lpwstr>eyJoZGlkIjoiYWNkYmQ4MzhkMDY2Y2E0MzBmMzc4MWU4NTgwM2JkYzAifQ==</vt:lpwstr>
  </property>
</Properties>
</file>