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hint="eastAsia" w:ascii="方正小标宋简体" w:eastAsia="方正小标宋简体"/>
          <w:sz w:val="36"/>
          <w:szCs w:val="40"/>
        </w:rPr>
      </w:pPr>
      <w:r>
        <w:rPr>
          <w:rFonts w:hint="eastAsia" w:ascii="方正小标宋简体" w:eastAsia="方正小标宋简体"/>
          <w:sz w:val="36"/>
          <w:szCs w:val="40"/>
        </w:rPr>
        <w:t>关于开展</w:t>
      </w:r>
      <w:bookmarkStart w:id="0" w:name="_Hlk65915768"/>
    </w:p>
    <w:p>
      <w:pPr>
        <w:spacing w:line="480" w:lineRule="exact"/>
        <w:jc w:val="center"/>
        <w:rPr>
          <w:rFonts w:ascii="方正小标宋简体" w:eastAsia="方正小标宋简体"/>
          <w:sz w:val="36"/>
          <w:szCs w:val="40"/>
        </w:rPr>
      </w:pPr>
      <w:r>
        <w:rPr>
          <w:rFonts w:hint="eastAsia" w:ascii="方正小标宋简体" w:eastAsia="方正小标宋简体"/>
          <w:sz w:val="36"/>
          <w:szCs w:val="40"/>
        </w:rPr>
        <w:t>济宁医学院“关灯行动”志愿服务活动</w:t>
      </w:r>
      <w:bookmarkEnd w:id="0"/>
      <w:r>
        <w:rPr>
          <w:rFonts w:hint="eastAsia" w:ascii="方正小标宋简体" w:eastAsia="方正小标宋简体"/>
          <w:sz w:val="36"/>
          <w:szCs w:val="40"/>
        </w:rPr>
        <w:t>的通知</w:t>
      </w:r>
    </w:p>
    <w:p>
      <w:pPr>
        <w:spacing w:line="480" w:lineRule="exact"/>
        <w:rPr>
          <w:rFonts w:ascii="仿宋_GB2312" w:eastAsia="仿宋_GB2312"/>
          <w:sz w:val="28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各团总支、院系青年志愿者协会：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为提高我校学生低碳环保、节能降耗的意识，形成勤俭节约的良好行为习惯，进一步推动节约型绿色校园的健康发展，经研究决定，在我校开展“关灯行动”志愿服务活动。现将有关事项通知如下：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一、参加人员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各学院青年志愿者协会成员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二、服务地点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太白湖校区教学楼；高教园教学楼</w:t>
      </w:r>
      <w:r>
        <w:rPr>
          <w:rFonts w:hint="eastAsia" w:ascii="仿宋_GB2312" w:eastAsia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日照校区教学办公楼、图书馆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三、服务时间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3月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3日起长期坚持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四、岗位职责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负责校园内空教室关灯节电工作，并提醒同学们离开教室时随手关灯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活动要求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color w:val="FF000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1.各学院要高度重视，精心组织，广泛宣传，充分营造人人讲节能、处处有行动的浓厚氛围，为推动节约型校园贡献力量；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2.活动开展情况将作为院系级青年志愿者协会年度考核内容；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3.各学院自行组织开展志愿服务工作，明确1名学生负责人，并加入“关灯行动”工作QQ群，定期汇报工作开展情况（济宁校区群号：921185317；日照校区群号：910089840）。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济宁校区 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李雨洋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13563317575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日照校区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刘  旭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18369824759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附件：负责区域分配表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团委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202</w:t>
      </w:r>
      <w:r>
        <w:rPr>
          <w:rFonts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月23日</w:t>
      </w:r>
    </w:p>
    <w:p>
      <w:pPr>
        <w:spacing w:line="480" w:lineRule="exact"/>
        <w:rPr>
          <w:rFonts w:ascii="仿宋_GB2312" w:eastAsia="仿宋_GB2312"/>
          <w:sz w:val="28"/>
          <w:szCs w:val="32"/>
        </w:rPr>
      </w:pPr>
    </w:p>
    <w:p>
      <w:pPr>
        <w:spacing w:line="480" w:lineRule="exact"/>
        <w:rPr>
          <w:rFonts w:ascii="仿宋" w:hAnsi="仿宋" w:eastAsia="仿宋"/>
          <w:sz w:val="24"/>
          <w:szCs w:val="24"/>
        </w:rPr>
      </w:pPr>
    </w:p>
    <w:p>
      <w:pPr>
        <w:spacing w:line="480" w:lineRule="exact"/>
        <w:rPr>
          <w:rFonts w:ascii="仿宋_GB2312" w:eastAsia="仿宋_GB2312"/>
          <w:sz w:val="28"/>
          <w:szCs w:val="32"/>
        </w:rPr>
      </w:pPr>
    </w:p>
    <w:p>
      <w:pPr>
        <w:spacing w:line="480" w:lineRule="exact"/>
        <w:rPr>
          <w:rFonts w:ascii="仿宋_GB2312" w:eastAsia="仿宋_GB2312"/>
          <w:sz w:val="28"/>
          <w:szCs w:val="32"/>
        </w:rPr>
      </w:pPr>
    </w:p>
    <w:p>
      <w:pPr>
        <w:spacing w:line="480" w:lineRule="exact"/>
        <w:rPr>
          <w:rFonts w:ascii="仿宋_GB2312" w:eastAsia="仿宋_GB2312"/>
          <w:sz w:val="28"/>
          <w:szCs w:val="32"/>
        </w:rPr>
      </w:pPr>
    </w:p>
    <w:p>
      <w:pPr>
        <w:spacing w:line="480" w:lineRule="exact"/>
        <w:rPr>
          <w:rFonts w:ascii="仿宋_GB2312" w:eastAsia="仿宋_GB2312"/>
          <w:sz w:val="28"/>
          <w:szCs w:val="32"/>
        </w:rPr>
      </w:pPr>
    </w:p>
    <w:p>
      <w:pPr>
        <w:spacing w:line="480" w:lineRule="exact"/>
        <w:rPr>
          <w:rFonts w:ascii="仿宋_GB2312" w:eastAsia="仿宋_GB2312"/>
          <w:sz w:val="28"/>
          <w:szCs w:val="32"/>
        </w:rPr>
      </w:pPr>
    </w:p>
    <w:p>
      <w:pPr>
        <w:spacing w:line="480" w:lineRule="exact"/>
        <w:rPr>
          <w:rFonts w:ascii="仿宋_GB2312" w:eastAsia="仿宋_GB2312"/>
          <w:sz w:val="28"/>
          <w:szCs w:val="32"/>
        </w:rPr>
      </w:pPr>
    </w:p>
    <w:p>
      <w:pPr>
        <w:spacing w:line="480" w:lineRule="exact"/>
        <w:rPr>
          <w:rFonts w:ascii="仿宋_GB2312" w:eastAsia="仿宋_GB2312"/>
          <w:sz w:val="28"/>
          <w:szCs w:val="32"/>
        </w:rPr>
      </w:pPr>
    </w:p>
    <w:p>
      <w:pPr>
        <w:spacing w:line="480" w:lineRule="exact"/>
        <w:rPr>
          <w:rFonts w:ascii="仿宋_GB2312" w:eastAsia="仿宋_GB2312"/>
          <w:sz w:val="28"/>
          <w:szCs w:val="32"/>
        </w:rPr>
      </w:pPr>
    </w:p>
    <w:p>
      <w:pPr>
        <w:spacing w:line="480" w:lineRule="exact"/>
        <w:rPr>
          <w:rFonts w:ascii="仿宋_GB2312" w:eastAsia="仿宋_GB2312"/>
          <w:sz w:val="28"/>
          <w:szCs w:val="32"/>
        </w:rPr>
      </w:pPr>
    </w:p>
    <w:p>
      <w:pPr>
        <w:spacing w:line="480" w:lineRule="exact"/>
        <w:rPr>
          <w:rFonts w:ascii="仿宋_GB2312" w:eastAsia="仿宋_GB2312"/>
          <w:sz w:val="28"/>
          <w:szCs w:val="32"/>
        </w:rPr>
      </w:pPr>
    </w:p>
    <w:p>
      <w:pPr>
        <w:spacing w:line="480" w:lineRule="exact"/>
        <w:rPr>
          <w:rFonts w:ascii="仿宋_GB2312" w:eastAsia="仿宋_GB2312"/>
          <w:sz w:val="28"/>
          <w:szCs w:val="32"/>
        </w:rPr>
      </w:pPr>
    </w:p>
    <w:p>
      <w:pPr>
        <w:spacing w:line="480" w:lineRule="exact"/>
        <w:rPr>
          <w:rFonts w:ascii="仿宋_GB2312" w:eastAsia="仿宋_GB2312"/>
          <w:sz w:val="28"/>
          <w:szCs w:val="32"/>
        </w:rPr>
      </w:pPr>
      <w:bookmarkStart w:id="1" w:name="_GoBack"/>
      <w:bookmarkEnd w:id="1"/>
    </w:p>
    <w:p>
      <w:pPr>
        <w:spacing w:line="480" w:lineRule="exact"/>
        <w:rPr>
          <w:rFonts w:ascii="仿宋_GB2312" w:eastAsia="仿宋_GB2312"/>
          <w:sz w:val="28"/>
          <w:szCs w:val="32"/>
        </w:rPr>
      </w:pPr>
    </w:p>
    <w:p>
      <w:pPr>
        <w:spacing w:line="48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line="480" w:lineRule="exact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负责区域分配表</w:t>
      </w:r>
    </w:p>
    <w:tbl>
      <w:tblPr>
        <w:tblStyle w:val="9"/>
        <w:tblW w:w="8273" w:type="dxa"/>
        <w:tblInd w:w="1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7"/>
        <w:gridCol w:w="36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273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  <w:lang w:val="en-US" w:eastAsia="zh-CN"/>
              </w:rPr>
              <w:t>太白湖</w:t>
            </w: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4647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学院</w:t>
            </w:r>
          </w:p>
        </w:tc>
        <w:tc>
          <w:tcPr>
            <w:tcW w:w="3626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负责区域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4647" w:type="dxa"/>
            <w:vAlign w:val="center"/>
          </w:tcPr>
          <w:p>
            <w:pPr>
              <w:spacing w:line="480" w:lineRule="exact"/>
              <w:jc w:val="left"/>
              <w:rPr>
                <w:rFonts w:ascii="仿宋_GB2312" w:eastAsia="仿宋_GB2312"/>
                <w:sz w:val="32"/>
                <w:szCs w:val="32"/>
                <w:highlight w:val="none"/>
              </w:rPr>
            </w:pPr>
            <w:r>
              <w:rPr>
                <w:rFonts w:ascii="仿宋_GB2312" w:eastAsia="仿宋_GB2312"/>
                <w:sz w:val="32"/>
                <w:szCs w:val="32"/>
                <w:highlight w:val="none"/>
              </w:rPr>
              <w:t>基础医学院</w:t>
            </w:r>
          </w:p>
        </w:tc>
        <w:tc>
          <w:tcPr>
            <w:tcW w:w="3626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32"/>
                <w:szCs w:val="32"/>
                <w:highlight w:val="none"/>
              </w:rPr>
            </w:pPr>
            <w:r>
              <w:rPr>
                <w:rFonts w:ascii="仿宋_GB2312" w:eastAsia="仿宋_GB2312"/>
                <w:sz w:val="32"/>
                <w:szCs w:val="32"/>
                <w:highlight w:val="none"/>
              </w:rPr>
              <w:t>教学楼一楼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4647" w:type="dxa"/>
            <w:vAlign w:val="center"/>
          </w:tcPr>
          <w:p>
            <w:pPr>
              <w:spacing w:line="480" w:lineRule="exact"/>
              <w:jc w:val="left"/>
              <w:rPr>
                <w:rFonts w:ascii="仿宋_GB2312" w:eastAsia="仿宋_GB2312"/>
                <w:sz w:val="32"/>
                <w:szCs w:val="32"/>
                <w:highlight w:val="none"/>
              </w:rPr>
            </w:pPr>
            <w:r>
              <w:rPr>
                <w:rFonts w:ascii="仿宋_GB2312" w:eastAsia="仿宋_GB2312"/>
                <w:sz w:val="32"/>
                <w:szCs w:val="32"/>
                <w:highlight w:val="none"/>
              </w:rPr>
              <w:t>护理学院</w:t>
            </w:r>
          </w:p>
        </w:tc>
        <w:tc>
          <w:tcPr>
            <w:tcW w:w="3626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32"/>
                <w:szCs w:val="32"/>
                <w:highlight w:val="none"/>
              </w:rPr>
            </w:pPr>
            <w:r>
              <w:rPr>
                <w:rFonts w:ascii="仿宋_GB2312" w:eastAsia="仿宋_GB2312"/>
                <w:sz w:val="32"/>
                <w:szCs w:val="32"/>
                <w:highlight w:val="none"/>
              </w:rPr>
              <w:t>教学楼二楼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4647" w:type="dxa"/>
            <w:vAlign w:val="center"/>
          </w:tcPr>
          <w:p>
            <w:pPr>
              <w:spacing w:line="480" w:lineRule="exact"/>
              <w:jc w:val="left"/>
              <w:rPr>
                <w:rFonts w:ascii="仿宋_GB2312" w:eastAsia="仿宋_GB2312"/>
                <w:sz w:val="32"/>
                <w:szCs w:val="32"/>
                <w:highlight w:val="none"/>
              </w:rPr>
            </w:pPr>
            <w:r>
              <w:rPr>
                <w:rFonts w:ascii="仿宋_GB2312" w:eastAsia="仿宋_GB2312"/>
                <w:sz w:val="32"/>
                <w:szCs w:val="32"/>
                <w:highlight w:val="none"/>
              </w:rPr>
              <w:t>第二临床医学院</w:t>
            </w:r>
          </w:p>
        </w:tc>
        <w:tc>
          <w:tcPr>
            <w:tcW w:w="3626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32"/>
                <w:szCs w:val="32"/>
                <w:highlight w:val="none"/>
              </w:rPr>
            </w:pPr>
            <w:r>
              <w:rPr>
                <w:rFonts w:ascii="仿宋_GB2312" w:eastAsia="仿宋_GB2312"/>
                <w:sz w:val="32"/>
                <w:szCs w:val="32"/>
                <w:highlight w:val="none"/>
              </w:rPr>
              <w:t>教学楼三楼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4647" w:type="dxa"/>
            <w:vAlign w:val="center"/>
          </w:tcPr>
          <w:p>
            <w:pPr>
              <w:spacing w:line="480" w:lineRule="exact"/>
              <w:jc w:val="left"/>
              <w:rPr>
                <w:rFonts w:ascii="仿宋_GB2312" w:eastAsia="仿宋_GB2312"/>
                <w:sz w:val="32"/>
                <w:szCs w:val="32"/>
                <w:highlight w:val="none"/>
              </w:rPr>
            </w:pPr>
            <w:r>
              <w:rPr>
                <w:rFonts w:ascii="仿宋_GB2312" w:eastAsia="仿宋_GB2312"/>
                <w:sz w:val="32"/>
                <w:szCs w:val="32"/>
                <w:highlight w:val="none"/>
              </w:rPr>
              <w:t>康复医学院、口腔医学院</w:t>
            </w:r>
          </w:p>
        </w:tc>
        <w:tc>
          <w:tcPr>
            <w:tcW w:w="3626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32"/>
                <w:szCs w:val="32"/>
                <w:highlight w:val="none"/>
              </w:rPr>
            </w:pPr>
            <w:r>
              <w:rPr>
                <w:rFonts w:ascii="仿宋_GB2312" w:eastAsia="仿宋_GB2312"/>
                <w:sz w:val="32"/>
                <w:szCs w:val="32"/>
                <w:highlight w:val="none"/>
              </w:rPr>
              <w:t>教学楼</w:t>
            </w:r>
            <w:r>
              <w:rPr>
                <w:rFonts w:hint="eastAsia" w:ascii="仿宋_GB2312" w:eastAsia="仿宋_GB2312"/>
                <w:sz w:val="32"/>
                <w:szCs w:val="32"/>
                <w:highlight w:val="none"/>
              </w:rPr>
              <w:t>四</w:t>
            </w:r>
            <w:r>
              <w:rPr>
                <w:rFonts w:ascii="仿宋_GB2312" w:eastAsia="仿宋_GB2312"/>
                <w:sz w:val="32"/>
                <w:szCs w:val="32"/>
                <w:highlight w:val="none"/>
              </w:rPr>
              <w:t>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4647" w:type="dxa"/>
            <w:vAlign w:val="center"/>
          </w:tcPr>
          <w:p>
            <w:pPr>
              <w:spacing w:line="480" w:lineRule="exact"/>
              <w:jc w:val="left"/>
              <w:rPr>
                <w:rFonts w:ascii="仿宋_GB2312" w:eastAsia="仿宋_GB2312"/>
                <w:sz w:val="32"/>
                <w:szCs w:val="32"/>
                <w:highlight w:val="none"/>
              </w:rPr>
            </w:pPr>
            <w:r>
              <w:rPr>
                <w:rFonts w:ascii="仿宋_GB2312" w:eastAsia="仿宋_GB2312"/>
                <w:sz w:val="32"/>
                <w:szCs w:val="32"/>
                <w:highlight w:val="none"/>
              </w:rPr>
              <w:t>法医学与医学检验学院、公共卫生学院</w:t>
            </w:r>
          </w:p>
        </w:tc>
        <w:tc>
          <w:tcPr>
            <w:tcW w:w="3626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32"/>
                <w:szCs w:val="32"/>
                <w:highlight w:val="none"/>
              </w:rPr>
            </w:pPr>
            <w:r>
              <w:rPr>
                <w:rFonts w:ascii="仿宋_GB2312" w:eastAsia="仿宋_GB2312"/>
                <w:sz w:val="32"/>
                <w:szCs w:val="32"/>
                <w:highlight w:val="none"/>
              </w:rPr>
              <w:t>教学楼</w:t>
            </w:r>
            <w:r>
              <w:rPr>
                <w:rFonts w:hint="eastAsia" w:ascii="仿宋_GB2312" w:eastAsia="仿宋_GB2312"/>
                <w:sz w:val="32"/>
                <w:szCs w:val="32"/>
                <w:highlight w:val="none"/>
              </w:rPr>
              <w:t>五</w:t>
            </w:r>
            <w:r>
              <w:rPr>
                <w:rFonts w:ascii="仿宋_GB2312" w:eastAsia="仿宋_GB2312"/>
                <w:sz w:val="32"/>
                <w:szCs w:val="32"/>
                <w:highlight w:val="none"/>
              </w:rPr>
              <w:t>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4647" w:type="dxa"/>
            <w:vAlign w:val="center"/>
          </w:tcPr>
          <w:p>
            <w:pPr>
              <w:spacing w:line="480" w:lineRule="exact"/>
              <w:jc w:val="left"/>
              <w:rPr>
                <w:rFonts w:ascii="仿宋_GB2312" w:eastAsia="仿宋_GB2312"/>
                <w:sz w:val="32"/>
                <w:szCs w:val="32"/>
                <w:highlight w:val="none"/>
              </w:rPr>
            </w:pPr>
            <w:r>
              <w:rPr>
                <w:rFonts w:ascii="仿宋_GB2312" w:eastAsia="仿宋_GB2312"/>
                <w:sz w:val="32"/>
                <w:szCs w:val="32"/>
                <w:highlight w:val="none"/>
              </w:rPr>
              <w:t>精神卫生学院、中西医结合学院</w:t>
            </w:r>
          </w:p>
        </w:tc>
        <w:tc>
          <w:tcPr>
            <w:tcW w:w="3626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32"/>
                <w:szCs w:val="32"/>
                <w:highlight w:val="none"/>
              </w:rPr>
            </w:pPr>
            <w:r>
              <w:rPr>
                <w:rFonts w:ascii="仿宋_GB2312" w:eastAsia="仿宋_GB2312"/>
                <w:sz w:val="32"/>
                <w:szCs w:val="32"/>
                <w:highlight w:val="none"/>
              </w:rPr>
              <w:t>教学楼</w:t>
            </w:r>
            <w:r>
              <w:rPr>
                <w:rFonts w:hint="eastAsia" w:ascii="仿宋_GB2312" w:eastAsia="仿宋_GB2312"/>
                <w:sz w:val="32"/>
                <w:szCs w:val="32"/>
                <w:highlight w:val="none"/>
              </w:rPr>
              <w:t>六</w:t>
            </w:r>
            <w:r>
              <w:rPr>
                <w:rFonts w:ascii="仿宋_GB2312" w:eastAsia="仿宋_GB2312"/>
                <w:sz w:val="32"/>
                <w:szCs w:val="32"/>
                <w:highlight w:val="none"/>
              </w:rPr>
              <w:t>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273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日照校区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4647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学院</w:t>
            </w:r>
          </w:p>
        </w:tc>
        <w:tc>
          <w:tcPr>
            <w:tcW w:w="3626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负责区域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4647" w:type="dxa"/>
            <w:vAlign w:val="center"/>
          </w:tcPr>
          <w:p>
            <w:pPr>
              <w:spacing w:line="48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药学院</w:t>
            </w:r>
          </w:p>
        </w:tc>
        <w:tc>
          <w:tcPr>
            <w:tcW w:w="3626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教学办公楼3楼</w:t>
            </w:r>
          </w:p>
          <w:p>
            <w:pPr>
              <w:spacing w:line="4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图书馆C区</w:t>
            </w:r>
            <w:r>
              <w:rPr>
                <w:rFonts w:ascii="仿宋_GB2312" w:eastAsia="仿宋_GB2312"/>
                <w:sz w:val="32"/>
                <w:szCs w:val="32"/>
              </w:rPr>
              <w:t>1</w:t>
            </w:r>
            <w:r>
              <w:rPr>
                <w:rFonts w:hint="eastAsia" w:ascii="仿宋_GB2312" w:eastAsia="仿宋_GB2312"/>
                <w:sz w:val="32"/>
                <w:szCs w:val="32"/>
              </w:rPr>
              <w:t>-</w:t>
            </w:r>
            <w:r>
              <w:rPr>
                <w:rFonts w:ascii="仿宋_GB2312" w:eastAsia="仿宋_GB2312"/>
                <w:sz w:val="32"/>
                <w:szCs w:val="32"/>
              </w:rPr>
              <w:t>2</w:t>
            </w:r>
            <w:r>
              <w:rPr>
                <w:rFonts w:hint="eastAsia" w:ascii="仿宋_GB2312" w:eastAsia="仿宋_GB2312"/>
                <w:sz w:val="32"/>
                <w:szCs w:val="32"/>
              </w:rPr>
              <w:t>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4647" w:type="dxa"/>
            <w:vAlign w:val="center"/>
          </w:tcPr>
          <w:p>
            <w:pPr>
              <w:spacing w:line="48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医学信息工程学院</w:t>
            </w:r>
          </w:p>
        </w:tc>
        <w:tc>
          <w:tcPr>
            <w:tcW w:w="3626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教学办公楼4-</w:t>
            </w:r>
            <w:r>
              <w:rPr>
                <w:rFonts w:ascii="仿宋_GB2312" w:eastAsia="仿宋_GB2312"/>
                <w:sz w:val="32"/>
                <w:szCs w:val="32"/>
              </w:rPr>
              <w:t>6</w:t>
            </w:r>
            <w:r>
              <w:rPr>
                <w:rFonts w:hint="eastAsia" w:ascii="仿宋_GB2312" w:eastAsia="仿宋_GB2312"/>
                <w:sz w:val="32"/>
                <w:szCs w:val="32"/>
              </w:rPr>
              <w:t>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4647" w:type="dxa"/>
            <w:vAlign w:val="center"/>
          </w:tcPr>
          <w:p>
            <w:pPr>
              <w:spacing w:line="48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管理学院</w:t>
            </w:r>
          </w:p>
        </w:tc>
        <w:tc>
          <w:tcPr>
            <w:tcW w:w="3626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图书馆B区</w:t>
            </w:r>
            <w:r>
              <w:rPr>
                <w:rFonts w:ascii="仿宋_GB2312" w:eastAsia="仿宋_GB2312"/>
                <w:sz w:val="32"/>
                <w:szCs w:val="32"/>
              </w:rPr>
              <w:t>1-4</w:t>
            </w:r>
            <w:r>
              <w:rPr>
                <w:rFonts w:hint="eastAsia" w:ascii="仿宋_GB2312" w:eastAsia="仿宋_GB2312"/>
                <w:sz w:val="32"/>
                <w:szCs w:val="32"/>
              </w:rPr>
              <w:t>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4647" w:type="dxa"/>
            <w:vAlign w:val="center"/>
          </w:tcPr>
          <w:p>
            <w:pPr>
              <w:spacing w:line="48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生物科学学院</w:t>
            </w:r>
          </w:p>
        </w:tc>
        <w:tc>
          <w:tcPr>
            <w:tcW w:w="3626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图书馆A区</w:t>
            </w:r>
            <w:r>
              <w:rPr>
                <w:rFonts w:ascii="仿宋_GB2312" w:eastAsia="仿宋_GB2312"/>
                <w:sz w:val="32"/>
                <w:szCs w:val="32"/>
              </w:rPr>
              <w:t>4-5</w:t>
            </w:r>
            <w:r>
              <w:rPr>
                <w:rFonts w:hint="eastAsia" w:ascii="仿宋_GB2312" w:eastAsia="仿宋_GB2312"/>
                <w:sz w:val="32"/>
                <w:szCs w:val="32"/>
              </w:rPr>
              <w:t>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4647" w:type="dxa"/>
            <w:vAlign w:val="center"/>
          </w:tcPr>
          <w:p>
            <w:pPr>
              <w:spacing w:line="48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外国语学院</w:t>
            </w:r>
          </w:p>
        </w:tc>
        <w:tc>
          <w:tcPr>
            <w:tcW w:w="3626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图书馆C区</w:t>
            </w:r>
            <w:r>
              <w:rPr>
                <w:rFonts w:ascii="仿宋_GB2312" w:eastAsia="仿宋_GB2312"/>
                <w:sz w:val="32"/>
                <w:szCs w:val="32"/>
              </w:rPr>
              <w:t>3-4</w:t>
            </w:r>
            <w:r>
              <w:rPr>
                <w:rFonts w:hint="eastAsia" w:ascii="仿宋_GB2312" w:eastAsia="仿宋_GB2312"/>
                <w:sz w:val="32"/>
                <w:szCs w:val="32"/>
              </w:rPr>
              <w:t>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273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高教园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4647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学院</w:t>
            </w:r>
          </w:p>
        </w:tc>
        <w:tc>
          <w:tcPr>
            <w:tcW w:w="3626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负责区域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4647" w:type="dxa"/>
            <w:vAlign w:val="center"/>
          </w:tcPr>
          <w:p>
            <w:pPr>
              <w:spacing w:line="48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医药工程学院</w:t>
            </w:r>
          </w:p>
        </w:tc>
        <w:tc>
          <w:tcPr>
            <w:tcW w:w="3626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高教园教学楼</w:t>
            </w:r>
          </w:p>
        </w:tc>
      </w:tr>
    </w:tbl>
    <w:p>
      <w:pPr>
        <w:spacing w:line="480" w:lineRule="exact"/>
        <w:rPr>
          <w:rFonts w:ascii="仿宋" w:hAnsi="仿宋" w:eastAsia="仿宋"/>
          <w:sz w:val="22"/>
        </w:rPr>
      </w:pPr>
    </w:p>
    <w:sectPr>
      <w:footerReference r:id="rId3" w:type="default"/>
      <w:pgSz w:w="11906" w:h="16838"/>
      <w:pgMar w:top="1213" w:right="1633" w:bottom="1213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singleLevel"/>
    <w:tmpl w:val="0053208E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7FC"/>
    <w:rsid w:val="005F2CA8"/>
    <w:rsid w:val="006F628D"/>
    <w:rsid w:val="008177FC"/>
    <w:rsid w:val="0CA96D5B"/>
    <w:rsid w:val="16F6771E"/>
    <w:rsid w:val="406556EC"/>
    <w:rsid w:val="5E751F37"/>
    <w:rsid w:val="69A31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qFormat="1" w:unhideWhenUsed="0" w:uiPriority="99" w:semiHidden="0" w:name="HTML Cite"/>
    <w:lsdException w:unhideWhenUsed="0" w:uiPriority="99" w:semiHidden="0" w:name="HTML Code"/>
    <w:lsdException w:qFormat="1" w:unhideWhenUsed="0" w:uiPriority="99" w:semiHidden="0" w:name="HTML Definition"/>
    <w:lsdException w:qFormat="1" w:unhideWhenUsed="0" w:uiPriority="99" w:semiHidden="0" w:name="HTML Keyboard"/>
    <w:lsdException w:uiPriority="99" w:name="HTML Preformatted"/>
    <w:lsdException w:unhideWhenUsed="0" w:uiPriority="99" w:semiHidden="0" w:name="HTML Sample"/>
    <w:lsdException w:uiPriority="99" w:name="HTML Typewriter"/>
    <w:lsdException w:qFormat="1" w:unhideWhenUsed="0" w:uiPriority="99" w:semiHidden="0" w:name="HTML Variable"/>
    <w:lsdException w:uiPriority="99" w:name="Normal Table"/>
    <w:lsdException w:qFormat="1" w:unhideWhenUsed="0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5"/>
    <w:qFormat/>
    <w:uiPriority w:val="99"/>
    <w:pPr>
      <w:jc w:val="left"/>
    </w:pPr>
  </w:style>
  <w:style w:type="paragraph" w:styleId="3">
    <w:name w:val="Balloon Text"/>
    <w:basedOn w:val="1"/>
    <w:link w:val="24"/>
    <w:qFormat/>
    <w:uiPriority w:val="99"/>
    <w:rPr>
      <w:sz w:val="18"/>
      <w:szCs w:val="18"/>
    </w:rPr>
  </w:style>
  <w:style w:type="paragraph" w:styleId="4">
    <w:name w:val="footer"/>
    <w:basedOn w:val="1"/>
    <w:link w:val="2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2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spacing w:beforeAutospacing="1" w:afterAutospacing="1" w:line="26" w:lineRule="atLeast"/>
      <w:jc w:val="left"/>
    </w:pPr>
    <w:rPr>
      <w:rFonts w:cs="Times New Roman"/>
      <w:kern w:val="0"/>
      <w:sz w:val="24"/>
    </w:rPr>
  </w:style>
  <w:style w:type="paragraph" w:styleId="7">
    <w:name w:val="annotation subject"/>
    <w:basedOn w:val="2"/>
    <w:next w:val="2"/>
    <w:link w:val="26"/>
    <w:qFormat/>
    <w:uiPriority w:val="99"/>
    <w:rPr>
      <w:b/>
      <w:bCs/>
    </w:rPr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FollowedHyperlink"/>
    <w:basedOn w:val="10"/>
    <w:qFormat/>
    <w:uiPriority w:val="99"/>
    <w:rPr>
      <w:color w:val="3B3B3B"/>
      <w:u w:val="none"/>
    </w:rPr>
  </w:style>
  <w:style w:type="character" w:styleId="13">
    <w:name w:val="Emphasis"/>
    <w:basedOn w:val="10"/>
    <w:qFormat/>
    <w:uiPriority w:val="20"/>
    <w:rPr>
      <w:b/>
      <w:bCs/>
    </w:rPr>
  </w:style>
  <w:style w:type="character" w:styleId="14">
    <w:name w:val="HTML Definition"/>
    <w:basedOn w:val="10"/>
    <w:qFormat/>
    <w:uiPriority w:val="99"/>
  </w:style>
  <w:style w:type="character" w:styleId="15">
    <w:name w:val="HTML Variable"/>
    <w:basedOn w:val="10"/>
    <w:qFormat/>
    <w:uiPriority w:val="99"/>
  </w:style>
  <w:style w:type="character" w:styleId="16">
    <w:name w:val="Hyperlink"/>
    <w:basedOn w:val="10"/>
    <w:qFormat/>
    <w:uiPriority w:val="99"/>
    <w:rPr>
      <w:color w:val="3B3B3B"/>
      <w:u w:val="none"/>
    </w:rPr>
  </w:style>
  <w:style w:type="character" w:styleId="17">
    <w:name w:val="HTML Code"/>
    <w:basedOn w:val="10"/>
    <w:uiPriority w:val="99"/>
    <w:rPr>
      <w:rFonts w:ascii="Courier New" w:hAnsi="Courier New"/>
      <w:sz w:val="20"/>
    </w:rPr>
  </w:style>
  <w:style w:type="character" w:styleId="18">
    <w:name w:val="annotation reference"/>
    <w:basedOn w:val="10"/>
    <w:qFormat/>
    <w:uiPriority w:val="99"/>
    <w:rPr>
      <w:sz w:val="21"/>
      <w:szCs w:val="21"/>
    </w:rPr>
  </w:style>
  <w:style w:type="character" w:styleId="19">
    <w:name w:val="HTML Cite"/>
    <w:basedOn w:val="10"/>
    <w:qFormat/>
    <w:uiPriority w:val="99"/>
  </w:style>
  <w:style w:type="character" w:styleId="20">
    <w:name w:val="HTML Keyboard"/>
    <w:basedOn w:val="10"/>
    <w:qFormat/>
    <w:uiPriority w:val="99"/>
    <w:rPr>
      <w:rFonts w:ascii="Courier New" w:hAnsi="Courier New"/>
      <w:sz w:val="20"/>
    </w:rPr>
  </w:style>
  <w:style w:type="character" w:styleId="21">
    <w:name w:val="HTML Sample"/>
    <w:basedOn w:val="10"/>
    <w:uiPriority w:val="99"/>
    <w:rPr>
      <w:rFonts w:ascii="Courier New" w:hAnsi="Courier New"/>
    </w:rPr>
  </w:style>
  <w:style w:type="character" w:customStyle="1" w:styleId="22">
    <w:name w:val="页眉 字符"/>
    <w:basedOn w:val="10"/>
    <w:link w:val="5"/>
    <w:qFormat/>
    <w:uiPriority w:val="99"/>
    <w:rPr>
      <w:sz w:val="18"/>
      <w:szCs w:val="18"/>
    </w:rPr>
  </w:style>
  <w:style w:type="character" w:customStyle="1" w:styleId="23">
    <w:name w:val="页脚 字符"/>
    <w:basedOn w:val="10"/>
    <w:link w:val="4"/>
    <w:qFormat/>
    <w:uiPriority w:val="99"/>
    <w:rPr>
      <w:sz w:val="18"/>
      <w:szCs w:val="18"/>
    </w:rPr>
  </w:style>
  <w:style w:type="character" w:customStyle="1" w:styleId="24">
    <w:name w:val="批注框文本 字符"/>
    <w:basedOn w:val="10"/>
    <w:link w:val="3"/>
    <w:qFormat/>
    <w:uiPriority w:val="99"/>
    <w:rPr>
      <w:kern w:val="2"/>
      <w:sz w:val="18"/>
      <w:szCs w:val="18"/>
    </w:rPr>
  </w:style>
  <w:style w:type="character" w:customStyle="1" w:styleId="25">
    <w:name w:val="批注文字 字符"/>
    <w:basedOn w:val="10"/>
    <w:link w:val="2"/>
    <w:qFormat/>
    <w:uiPriority w:val="99"/>
    <w:rPr>
      <w:kern w:val="2"/>
      <w:sz w:val="21"/>
      <w:szCs w:val="22"/>
    </w:rPr>
  </w:style>
  <w:style w:type="character" w:customStyle="1" w:styleId="26">
    <w:name w:val="批注主题 字符"/>
    <w:basedOn w:val="25"/>
    <w:link w:val="7"/>
    <w:qFormat/>
    <w:uiPriority w:val="99"/>
    <w:rPr>
      <w:b/>
      <w:bCs/>
      <w:kern w:val="2"/>
      <w:sz w:val="21"/>
      <w:szCs w:val="22"/>
    </w:rPr>
  </w:style>
  <w:style w:type="character" w:customStyle="1" w:styleId="27">
    <w:name w:val="item-name"/>
    <w:basedOn w:val="10"/>
    <w:uiPriority w:val="0"/>
  </w:style>
  <w:style w:type="character" w:customStyle="1" w:styleId="28">
    <w:name w:val="item-name1"/>
    <w:basedOn w:val="10"/>
    <w:uiPriority w:val="0"/>
  </w:style>
  <w:style w:type="character" w:customStyle="1" w:styleId="29">
    <w:name w:val="column-name18"/>
    <w:basedOn w:val="10"/>
    <w:uiPriority w:val="0"/>
    <w:rPr>
      <w:color w:val="1268BD"/>
    </w:rPr>
  </w:style>
  <w:style w:type="character" w:customStyle="1" w:styleId="30">
    <w:name w:val="news_title"/>
    <w:basedOn w:val="10"/>
    <w:qFormat/>
    <w:uiPriority w:val="0"/>
  </w:style>
  <w:style w:type="character" w:customStyle="1" w:styleId="31">
    <w:name w:val="news_meta"/>
    <w:basedOn w:val="10"/>
    <w:qFormat/>
    <w:uiPriority w:val="0"/>
    <w:rPr>
      <w:color w:val="9C9C9C"/>
    </w:rPr>
  </w:style>
  <w:style w:type="character" w:customStyle="1" w:styleId="32">
    <w:name w:val="pubdate-day"/>
    <w:basedOn w:val="10"/>
    <w:qFormat/>
    <w:uiPriority w:val="0"/>
    <w:rPr>
      <w:shd w:val="clear" w:color="auto" w:fill="F2F2F2"/>
    </w:rPr>
  </w:style>
  <w:style w:type="character" w:customStyle="1" w:styleId="33">
    <w:name w:val="pubdate-month"/>
    <w:basedOn w:val="10"/>
    <w:qFormat/>
    <w:uiPriority w:val="0"/>
    <w:rPr>
      <w:color w:val="FFFFFF"/>
      <w:sz w:val="24"/>
      <w:szCs w:val="24"/>
      <w:shd w:val="clear" w:color="auto" w:fill="CC0000"/>
    </w:rPr>
  </w:style>
  <w:style w:type="character" w:customStyle="1" w:styleId="34">
    <w:name w:val="news_title10"/>
    <w:basedOn w:val="10"/>
    <w:qFormat/>
    <w:uiPriority w:val="0"/>
  </w:style>
  <w:style w:type="character" w:customStyle="1" w:styleId="35">
    <w:name w:val="column-name"/>
    <w:basedOn w:val="10"/>
    <w:qFormat/>
    <w:uiPriority w:val="0"/>
    <w:rPr>
      <w:color w:val="1268BD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E39C7BF-20BB-4876-8C8F-3F8AC64F345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128</Words>
  <Characters>730</Characters>
  <Lines>6</Lines>
  <Paragraphs>1</Paragraphs>
  <TotalTime>11</TotalTime>
  <ScaleCrop>false</ScaleCrop>
  <LinksUpToDate>false</LinksUpToDate>
  <CharactersWithSpaces>857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2021-03-23T05:59:00Z</dcterms:created>
  <dc:creator>1227857371@qq.com</dc:creator>
  <cp:lastModifiedBy>1012</cp:lastModifiedBy>
  <dcterms:modified xsi:type="dcterms:W3CDTF">2021-03-23T06:35:29Z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8509A7D8BCC34C949300958B31D34B9F</vt:lpwstr>
  </property>
</Properties>
</file>