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关于举办</w:t>
      </w:r>
    </w:p>
    <w:p>
      <w:pPr>
        <w:spacing w:line="560" w:lineRule="exact"/>
        <w:jc w:val="center"/>
        <w:rPr>
          <w:rFonts w:hint="default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济宁医学院“循峥嵘岁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月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·</w:t>
      </w:r>
      <w:r>
        <w:rPr>
          <w:rFonts w:hint="eastAsia" w:ascii="方正小标宋简体" w:eastAsia="方正小标宋简体"/>
          <w:sz w:val="44"/>
          <w:szCs w:val="44"/>
        </w:rPr>
        <w:t>绘时代导图”思维导图绘制大赛的通知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各学院：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为隆重纪念中国共产党建党100周年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向党的百年华诞献礼，</w:t>
      </w:r>
      <w:r>
        <w:rPr>
          <w:rFonts w:hint="eastAsia" w:ascii="仿宋_GB2312" w:eastAsia="仿宋_GB2312"/>
          <w:sz w:val="32"/>
          <w:szCs w:val="32"/>
          <w:lang w:eastAsia="zh-CN"/>
        </w:rPr>
        <w:t>经研究，决定</w:t>
      </w:r>
      <w:r>
        <w:rPr>
          <w:rFonts w:hint="eastAsia" w:ascii="仿宋_GB2312" w:eastAsia="仿宋_GB2312"/>
          <w:sz w:val="32"/>
          <w:szCs w:val="32"/>
        </w:rPr>
        <w:t>举办“循峥嵘岁月·绘时代导图”思维导图绘制大赛。现将比赛相关事宜通知如下：</w:t>
      </w:r>
    </w:p>
    <w:p>
      <w:pPr>
        <w:spacing w:line="560" w:lineRule="exact"/>
        <w:ind w:firstLine="57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一、主办单位</w:t>
      </w:r>
    </w:p>
    <w:p>
      <w:pPr>
        <w:spacing w:line="560" w:lineRule="exact"/>
        <w:ind w:firstLine="57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校团委</w:t>
      </w:r>
    </w:p>
    <w:p>
      <w:pPr>
        <w:spacing w:line="560" w:lineRule="exact"/>
        <w:ind w:firstLine="57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二、承办单位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药学院团总支</w:t>
      </w:r>
    </w:p>
    <w:p>
      <w:pPr>
        <w:spacing w:line="560" w:lineRule="exact"/>
        <w:ind w:firstLine="57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三、比赛时间</w:t>
      </w:r>
    </w:p>
    <w:p>
      <w:pPr>
        <w:spacing w:line="560" w:lineRule="exact"/>
        <w:ind w:firstLine="57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2021年5月</w:t>
      </w:r>
    </w:p>
    <w:p>
      <w:pPr>
        <w:spacing w:line="560" w:lineRule="exact"/>
        <w:ind w:firstLine="57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四、活动对象</w:t>
      </w: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日照校区在校</w:t>
      </w:r>
      <w:r>
        <w:rPr>
          <w:rFonts w:hint="eastAsia" w:ascii="仿宋_GB2312" w:eastAsia="仿宋_GB2312"/>
          <w:sz w:val="32"/>
          <w:szCs w:val="32"/>
          <w:lang w:eastAsia="zh-CN"/>
        </w:rPr>
        <w:t>学</w:t>
      </w:r>
      <w:r>
        <w:rPr>
          <w:rFonts w:hint="eastAsia" w:ascii="仿宋_GB2312" w:eastAsia="仿宋_GB2312"/>
          <w:sz w:val="32"/>
          <w:szCs w:val="32"/>
        </w:rPr>
        <w:t>生</w:t>
      </w:r>
    </w:p>
    <w:p>
      <w:pPr>
        <w:spacing w:line="560" w:lineRule="exact"/>
        <w:ind w:firstLine="57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五、比赛规则</w:t>
      </w: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详见附件1</w:t>
      </w:r>
    </w:p>
    <w:p>
      <w:pPr>
        <w:spacing w:line="560" w:lineRule="exact"/>
        <w:ind w:firstLine="57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六、评比表彰</w:t>
      </w: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根据参赛情况，组织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专业</w:t>
      </w:r>
      <w:r>
        <w:rPr>
          <w:rFonts w:hint="eastAsia" w:ascii="仿宋_GB2312" w:eastAsia="仿宋_GB2312"/>
          <w:sz w:val="32"/>
          <w:szCs w:val="32"/>
        </w:rPr>
        <w:t>评审团队，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</w:t>
      </w:r>
      <w:r>
        <w:rPr>
          <w:rFonts w:hint="eastAsia" w:ascii="仿宋_GB2312" w:eastAsia="仿宋_GB2312"/>
          <w:sz w:val="32"/>
          <w:szCs w:val="32"/>
        </w:rPr>
        <w:t>评选出一、二、三等奖若干名，获奖作品将</w:t>
      </w:r>
      <w:r>
        <w:rPr>
          <w:rFonts w:hint="eastAsia" w:ascii="仿宋_GB2312" w:eastAsia="仿宋_GB2312"/>
          <w:sz w:val="32"/>
          <w:szCs w:val="32"/>
          <w:lang w:eastAsia="zh-CN"/>
        </w:rPr>
        <w:t>按照“</w:t>
      </w:r>
      <w:r>
        <w:rPr>
          <w:rFonts w:hint="eastAsia" w:ascii="仿宋_GB2312" w:eastAsia="仿宋_GB2312"/>
          <w:sz w:val="32"/>
          <w:szCs w:val="32"/>
        </w:rPr>
        <w:t>第二课堂</w:t>
      </w:r>
      <w:r>
        <w:rPr>
          <w:rFonts w:hint="eastAsia" w:ascii="仿宋_GB2312" w:eastAsia="仿宋_GB2312"/>
          <w:sz w:val="32"/>
          <w:szCs w:val="32"/>
          <w:lang w:eastAsia="zh-CN"/>
        </w:rPr>
        <w:t>成绩单”综合实践</w:t>
      </w:r>
      <w:r>
        <w:rPr>
          <w:rFonts w:hint="eastAsia" w:ascii="仿宋_GB2312" w:eastAsia="仿宋_GB2312"/>
          <w:sz w:val="32"/>
          <w:szCs w:val="32"/>
        </w:rPr>
        <w:t>类</w:t>
      </w:r>
      <w:r>
        <w:rPr>
          <w:rFonts w:hint="eastAsia" w:ascii="仿宋_GB2312" w:eastAsia="仿宋_GB2312"/>
          <w:sz w:val="32"/>
          <w:szCs w:val="32"/>
          <w:lang w:eastAsia="zh-CN"/>
        </w:rPr>
        <w:t>赋予相应</w:t>
      </w:r>
      <w:r>
        <w:rPr>
          <w:rFonts w:hint="eastAsia" w:ascii="仿宋_GB2312" w:eastAsia="仿宋_GB2312"/>
          <w:sz w:val="32"/>
          <w:szCs w:val="32"/>
        </w:rPr>
        <w:t>学分。</w:t>
      </w:r>
    </w:p>
    <w:p>
      <w:pPr>
        <w:spacing w:line="560" w:lineRule="exact"/>
        <w:ind w:firstLine="57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七、相关要求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请各</w:t>
      </w:r>
      <w:r>
        <w:rPr>
          <w:rFonts w:hint="eastAsia" w:ascii="仿宋_GB2312" w:eastAsia="仿宋_GB2312"/>
          <w:sz w:val="32"/>
          <w:szCs w:val="32"/>
          <w:lang w:eastAsia="zh-CN"/>
        </w:rPr>
        <w:t>学院</w:t>
      </w:r>
      <w:r>
        <w:rPr>
          <w:rFonts w:hint="eastAsia" w:ascii="仿宋_GB2312" w:eastAsia="仿宋_GB2312"/>
          <w:sz w:val="32"/>
          <w:szCs w:val="32"/>
        </w:rPr>
        <w:t>广泛动员，认真做好比赛作品的选拔推荐工作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报名选手，需按作品要求制作作品。</w:t>
      </w:r>
      <w:r>
        <w:rPr>
          <w:rFonts w:hint="eastAsia" w:ascii="仿宋_GB2312" w:eastAsia="仿宋_GB2312"/>
          <w:sz w:val="32"/>
          <w:szCs w:val="32"/>
        </w:rPr>
        <w:t>参赛作品于5月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日前以学院为单位报送至药学院学生会办公室：教学楼C210，作品汇总表（见附件2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）于5月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日前报送至药学院学生会邮箱：</w:t>
      </w:r>
      <w:r>
        <w:rPr>
          <w:rFonts w:ascii="仿宋_GB2312" w:eastAsia="仿宋_GB2312"/>
          <w:sz w:val="32"/>
          <w:szCs w:val="32"/>
        </w:rPr>
        <w:t>2225728837@qq.com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并通知作品负责人加入QQ群：636321454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联系人：葛沈奥（15275770651）、齐钰（</w:t>
      </w:r>
      <w:r>
        <w:rPr>
          <w:rFonts w:ascii="仿宋_GB2312" w:eastAsia="仿宋_GB2312"/>
          <w:sz w:val="32"/>
          <w:szCs w:val="32"/>
        </w:rPr>
        <w:t>19819516496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附件：1.济宁医学院“循峥嵘岁月·绘时代导图”思维导图绘制大赛规则</w:t>
      </w:r>
    </w:p>
    <w:p>
      <w:pPr>
        <w:spacing w:line="56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2.“循峥嵘岁月·绘时代导图”思维导图绘制大赛作品汇总表          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校</w:t>
      </w:r>
      <w:r>
        <w:rPr>
          <w:rFonts w:hint="eastAsia" w:ascii="仿宋_GB2312" w:eastAsia="仿宋_GB2312"/>
          <w:sz w:val="32"/>
          <w:szCs w:val="32"/>
        </w:rPr>
        <w:t>团委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药学院团总支</w:t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济宁医学院“循峥嵘岁月</w:t>
      </w:r>
      <w:r>
        <w:rPr>
          <w:rFonts w:hint="eastAsia" w:ascii="仿宋_GB2312" w:eastAsia="仿宋_GB2312"/>
          <w:sz w:val="32"/>
          <w:szCs w:val="32"/>
        </w:rPr>
        <w:t>·</w:t>
      </w:r>
      <w:r>
        <w:rPr>
          <w:rFonts w:hint="eastAsia" w:ascii="方正小标宋简体" w:eastAsia="方正小标宋简体"/>
          <w:sz w:val="44"/>
          <w:szCs w:val="44"/>
        </w:rPr>
        <w:t>绘时代导图”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思维导图绘制大赛规则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0" w:leftChars="0" w:firstLine="64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一、宗旨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讴歌中华民族实现伟大复兴的奋斗历程</w:t>
      </w:r>
      <w:r>
        <w:rPr>
          <w:rFonts w:hint="eastAsia" w:ascii="仿宋_GB2312" w:eastAsia="仿宋_GB2312"/>
          <w:sz w:val="32"/>
          <w:szCs w:val="32"/>
        </w:rPr>
        <w:t>，传承革命精神，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担当</w:t>
      </w:r>
      <w:r>
        <w:rPr>
          <w:rFonts w:hint="eastAsia" w:ascii="仿宋_GB2312" w:eastAsia="仿宋_GB2312"/>
          <w:sz w:val="32"/>
          <w:szCs w:val="32"/>
        </w:rPr>
        <w:t>时代重任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二、要求</w:t>
      </w:r>
    </w:p>
    <w:p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（一）作品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</w:t>
      </w:r>
      <w:r>
        <w:rPr>
          <w:rFonts w:hint="eastAsia" w:ascii="仿宋_GB2312" w:eastAsia="仿宋_GB2312"/>
          <w:sz w:val="32"/>
          <w:szCs w:val="32"/>
        </w:rPr>
        <w:t>建党100周年为主题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55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（二）作品类型包括树状图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圆形图等多种类型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鼓励添加党史插画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等新颖元素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（三）绘图必须遵循科学原则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不可过分夸张，保证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绘</w:t>
      </w:r>
      <w:r>
        <w:rPr>
          <w:rFonts w:hint="eastAsia" w:ascii="仿宋_GB2312" w:eastAsia="仿宋_GB2312"/>
          <w:sz w:val="32"/>
          <w:szCs w:val="32"/>
        </w:rPr>
        <w:t>图整洁条理。</w:t>
      </w:r>
    </w:p>
    <w:p>
      <w:pPr>
        <w:spacing w:line="560" w:lineRule="exact"/>
        <w:ind w:firstLine="55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（四）遵循适当艺术性原则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1.合理布局、画面美观。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2.构图严谨、</w:t>
      </w:r>
      <w:r>
        <w:rPr>
          <w:rFonts w:hint="eastAsia" w:ascii="仿宋_GB2312" w:eastAsia="仿宋_GB2312"/>
          <w:sz w:val="32"/>
          <w:szCs w:val="32"/>
          <w:lang w:eastAsia="zh-CN"/>
        </w:rPr>
        <w:t>体现爱国、</w:t>
      </w:r>
      <w:r>
        <w:rPr>
          <w:rFonts w:hint="eastAsia" w:ascii="仿宋_GB2312" w:eastAsia="仿宋_GB2312"/>
          <w:sz w:val="32"/>
          <w:szCs w:val="32"/>
        </w:rPr>
        <w:t>爱党情怀。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3.结构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紧凑、</w:t>
      </w:r>
      <w:r>
        <w:rPr>
          <w:rFonts w:hint="eastAsia" w:ascii="仿宋_GB2312" w:eastAsia="仿宋_GB2312"/>
          <w:sz w:val="32"/>
          <w:szCs w:val="32"/>
        </w:rPr>
        <w:t>线条流畅。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作品</w:t>
      </w:r>
      <w:r>
        <w:rPr>
          <w:rFonts w:hint="eastAsia" w:ascii="仿宋_GB2312" w:eastAsia="仿宋_GB2312"/>
          <w:sz w:val="32"/>
          <w:szCs w:val="32"/>
        </w:rPr>
        <w:t>表现出质感、明暗、色彩关系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虚实处理得当，画面清洁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三、参赛作品</w:t>
      </w:r>
    </w:p>
    <w:p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（一）作品类型：作图技法自选。暂不接收电子技法作图。</w:t>
      </w:r>
    </w:p>
    <w:p>
      <w:pPr>
        <w:spacing w:line="560" w:lineRule="exact"/>
        <w:ind w:firstLine="55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（二）作品尺寸：B3素描纸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55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（三）绘画工具：黑色中性笔书写，彩铅上色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（四）作品名称和结构标注：每幅作品要求在背面填写作品名称及参赛人员信息。例如：</w:t>
      </w:r>
    </w:p>
    <w:p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作品名称：</w:t>
      </w:r>
    </w:p>
    <w:p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参赛人员姓名：</w:t>
      </w:r>
    </w:p>
    <w:p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学院：</w:t>
      </w:r>
    </w:p>
    <w:p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专业：</w:t>
      </w:r>
    </w:p>
    <w:p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班级：</w:t>
      </w:r>
    </w:p>
    <w:p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学号（多人参赛请按照人名顺序填写）：</w:t>
      </w:r>
    </w:p>
    <w:p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联系方式：</w:t>
      </w:r>
    </w:p>
    <w:p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作品简介(少于200字)：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tbl>
      <w:tblPr>
        <w:tblStyle w:val="2"/>
        <w:tblW w:w="104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000"/>
        <w:gridCol w:w="1200"/>
        <w:gridCol w:w="1807"/>
        <w:gridCol w:w="1042"/>
        <w:gridCol w:w="1651"/>
        <w:gridCol w:w="1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“循峥嵘岁月</w:t>
            </w:r>
            <w:r>
              <w:rPr>
                <w:rFonts w:hint="eastAsia" w:ascii="仿宋_GB2312" w:eastAsia="仿宋_GB2312"/>
                <w:sz w:val="32"/>
                <w:szCs w:val="32"/>
              </w:rPr>
              <w:t>·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绘时代导图”思维导图大赛作品汇总表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学院：                              报送人：            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序  号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作品名称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班级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学号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*****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李**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药学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*********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1586970****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2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***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赵**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临床药学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*********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1586971****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20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刘**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药物制剂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*********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1586972****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36363D"/>
              </w:rPr>
            </w:pPr>
            <w:r>
              <w:rPr>
                <w:rFonts w:hint="eastAsia" w:ascii="宋体" w:hAnsi="宋体"/>
                <w:color w:val="36363D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1742B"/>
    <w:rsid w:val="08AD4303"/>
    <w:rsid w:val="2631742B"/>
    <w:rsid w:val="385D68F5"/>
    <w:rsid w:val="4592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2021-04-19T13:40:00Z</dcterms:created>
  <dc:creator>很奇怪j</dc:creator>
  <cp:lastModifiedBy>1012</cp:lastModifiedBy>
  <dcterms:modified xsi:type="dcterms:W3CDTF">2021-04-27T09:03:33Z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3B4628F7A5BC48D6813364D6C63B0200</vt:lpwstr>
  </property>
</Properties>
</file>