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附件1</w:t>
      </w:r>
    </w:p>
    <w:p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bCs/>
          <w:kern w:val="2"/>
          <w:sz w:val="44"/>
          <w:szCs w:val="44"/>
          <w:lang w:val="en-US" w:eastAsia="zh-CN" w:bidi="ar-SA"/>
        </w:rPr>
      </w:pPr>
      <w:r>
        <w:rPr>
          <w:rFonts w:hint="eastAsia" w:ascii="方正小标宋简体" w:hAnsi="方正小标宋简体" w:eastAsia="方正小标宋简体" w:cs="方正小标宋简体"/>
          <w:bCs/>
          <w:kern w:val="2"/>
          <w:sz w:val="44"/>
          <w:szCs w:val="44"/>
          <w:lang w:val="en-US" w:eastAsia="zh-CN" w:bidi="ar-SA"/>
        </w:rPr>
        <w:t>“厚植家国情怀，勇担时代使命”</w:t>
      </w:r>
    </w:p>
    <w:p>
      <w:pPr>
        <w:pStyle w:val="8"/>
        <w:spacing w:line="600" w:lineRule="auto"/>
        <w:jc w:val="center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kern w:val="2"/>
          <w:sz w:val="44"/>
          <w:szCs w:val="44"/>
          <w:lang w:val="en-US" w:eastAsia="zh-CN" w:bidi="ar-SA"/>
        </w:rPr>
        <w:t>英语演讲比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赛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val="en-US" w:eastAsia="zh-CN"/>
        </w:rPr>
        <w:t>决赛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评分标准</w:t>
      </w:r>
    </w:p>
    <w:p>
      <w:pPr>
        <w:pStyle w:val="8"/>
        <w:spacing w:line="600" w:lineRule="auto"/>
        <w:jc w:val="center"/>
        <w:rPr>
          <w:rFonts w:hint="eastAsia" w:ascii="方正小标宋简体" w:hAnsi="方正小标宋简体" w:eastAsia="方正小标宋简体" w:cs="方正小标宋简体"/>
          <w:bCs/>
          <w:sz w:val="36"/>
          <w:szCs w:val="36"/>
        </w:rPr>
      </w:pPr>
    </w:p>
    <w:tbl>
      <w:tblPr>
        <w:tblStyle w:val="5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4"/>
        <w:gridCol w:w="5728"/>
        <w:gridCol w:w="12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  <w:jc w:val="center"/>
        </w:trPr>
        <w:tc>
          <w:tcPr>
            <w:tcW w:w="4254" w:type="pct"/>
            <w:gridSpan w:val="2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32"/>
                <w:szCs w:val="32"/>
              </w:rPr>
              <w:t>评分项目</w:t>
            </w:r>
          </w:p>
        </w:tc>
        <w:tc>
          <w:tcPr>
            <w:tcW w:w="745" w:type="pct"/>
            <w:vAlign w:val="center"/>
          </w:tcPr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  <w:lang w:eastAsia="zh-CN"/>
              </w:rPr>
              <w:t>分值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7" w:hRule="atLeast"/>
          <w:jc w:val="center"/>
        </w:trPr>
        <w:tc>
          <w:tcPr>
            <w:tcW w:w="894" w:type="pct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32"/>
                <w:szCs w:val="32"/>
              </w:rPr>
              <w:t>演讲内容</w:t>
            </w:r>
          </w:p>
        </w:tc>
        <w:tc>
          <w:tcPr>
            <w:tcW w:w="3360" w:type="pct"/>
            <w:vAlign w:val="center"/>
          </w:tcPr>
          <w:p>
            <w:pPr>
              <w:spacing w:line="560" w:lineRule="exact"/>
              <w:rPr>
                <w:rFonts w:hint="eastAsia" w:ascii="仿宋_GB2312" w:hAnsi="仿宋_GB2312" w:eastAsia="仿宋_GB2312" w:cs="仿宋_GB2312"/>
                <w:sz w:val="30"/>
                <w:szCs w:val="3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主题突出，内容向上，联系实际，结构严谨、层次清晰，具有材料的新颖性、现实的针对性和思想的深刻性</w:t>
            </w: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eastAsia="zh-CN"/>
              </w:rPr>
              <w:t>。</w:t>
            </w:r>
          </w:p>
        </w:tc>
        <w:tc>
          <w:tcPr>
            <w:tcW w:w="745" w:type="pct"/>
            <w:vAlign w:val="center"/>
          </w:tcPr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40分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7" w:hRule="atLeast"/>
          <w:jc w:val="center"/>
        </w:trPr>
        <w:tc>
          <w:tcPr>
            <w:tcW w:w="894" w:type="pct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32"/>
                <w:szCs w:val="32"/>
              </w:rPr>
              <w:t>演讲语音</w:t>
            </w:r>
          </w:p>
        </w:tc>
        <w:tc>
          <w:tcPr>
            <w:tcW w:w="3360" w:type="pct"/>
            <w:vAlign w:val="center"/>
          </w:tcPr>
          <w:p>
            <w:pPr>
              <w:spacing w:line="56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发音准确，口齿清晰，清晰圆润，声情并茂，语色丰富。</w:t>
            </w:r>
          </w:p>
        </w:tc>
        <w:tc>
          <w:tcPr>
            <w:tcW w:w="745" w:type="pct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 xml:space="preserve">30分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7" w:hRule="atLeast"/>
          <w:jc w:val="center"/>
        </w:trPr>
        <w:tc>
          <w:tcPr>
            <w:tcW w:w="894" w:type="pct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32"/>
                <w:szCs w:val="32"/>
              </w:rPr>
              <w:t>演讲姿态</w:t>
            </w:r>
          </w:p>
        </w:tc>
        <w:tc>
          <w:tcPr>
            <w:tcW w:w="3360" w:type="pct"/>
            <w:vAlign w:val="center"/>
          </w:tcPr>
          <w:p>
            <w:pPr>
              <w:spacing w:line="56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表情丰富，动作得体、大方简练，手势自然，服装优雅。</w:t>
            </w:r>
          </w:p>
        </w:tc>
        <w:tc>
          <w:tcPr>
            <w:tcW w:w="745" w:type="pct"/>
            <w:vAlign w:val="center"/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20分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7" w:hRule="atLeast"/>
          <w:jc w:val="center"/>
        </w:trPr>
        <w:tc>
          <w:tcPr>
            <w:tcW w:w="894" w:type="pct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32"/>
                <w:szCs w:val="32"/>
              </w:rPr>
              <w:t>整体效果</w:t>
            </w:r>
          </w:p>
        </w:tc>
        <w:tc>
          <w:tcPr>
            <w:tcW w:w="3360" w:type="pct"/>
            <w:vAlign w:val="center"/>
          </w:tcPr>
          <w:p>
            <w:pPr>
              <w:spacing w:line="560" w:lineRule="exact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脱稿演讲，把控时间，观众互动</w:t>
            </w:r>
            <w:r>
              <w:rPr>
                <w:rFonts w:hint="eastAsia" w:ascii="仿宋_GB2312" w:hAnsi="仿宋_GB2312" w:eastAsia="仿宋_GB2312" w:cs="仿宋_GB2312"/>
                <w:kern w:val="0"/>
                <w:sz w:val="30"/>
                <w:szCs w:val="30"/>
              </w:rPr>
              <w:t>。</w:t>
            </w:r>
          </w:p>
        </w:tc>
        <w:tc>
          <w:tcPr>
            <w:tcW w:w="745" w:type="pct"/>
            <w:vAlign w:val="center"/>
          </w:tcPr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10分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3" w:hRule="atLeast"/>
          <w:jc w:val="center"/>
        </w:trPr>
        <w:tc>
          <w:tcPr>
            <w:tcW w:w="4254" w:type="pct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32"/>
                <w:szCs w:val="32"/>
                <w:lang w:eastAsia="zh-CN"/>
              </w:rPr>
              <w:t>总分</w:t>
            </w:r>
          </w:p>
        </w:tc>
        <w:tc>
          <w:tcPr>
            <w:tcW w:w="745" w:type="pct"/>
            <w:vAlign w:val="center"/>
          </w:tcPr>
          <w:p>
            <w:pPr>
              <w:spacing w:line="48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val="en-US" w:eastAsia="zh-CN"/>
              </w:rPr>
              <w:t>100分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7" w:hRule="atLeast"/>
          <w:jc w:val="center"/>
        </w:trPr>
        <w:tc>
          <w:tcPr>
            <w:tcW w:w="894" w:type="pct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32"/>
                <w:szCs w:val="32"/>
                <w:lang w:eastAsia="zh-CN"/>
              </w:rPr>
              <w:t>备注</w:t>
            </w:r>
          </w:p>
        </w:tc>
        <w:tc>
          <w:tcPr>
            <w:tcW w:w="4105" w:type="pct"/>
            <w:gridSpan w:val="2"/>
            <w:vAlign w:val="center"/>
          </w:tcPr>
          <w:p>
            <w:pPr>
              <w:spacing w:line="480" w:lineRule="exact"/>
              <w:jc w:val="left"/>
              <w:rPr>
                <w:rFonts w:hint="default" w:ascii="仿宋_GB2312" w:hAnsi="仿宋_GB2312" w:eastAsia="仿宋_GB2312" w:cs="仿宋_GB2312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eastAsia="zh-CN"/>
              </w:rPr>
              <w:t>比赛分为定题演讲和即兴演讲两个环节，</w:t>
            </w: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val="en-US" w:eastAsia="zh-CN"/>
              </w:rPr>
              <w:t>分数占比为70%和30%，分别限时3分钟。</w:t>
            </w:r>
          </w:p>
        </w:tc>
      </w:tr>
    </w:tbl>
    <w:p>
      <w:pPr>
        <w:rPr>
          <w:rFonts w:ascii="方正小标宋简体" w:hAnsi="方正小标宋简体" w:eastAsia="方正小标宋简体" w:cs="方正小标宋简体"/>
          <w:sz w:val="36"/>
          <w:szCs w:val="36"/>
        </w:rPr>
      </w:pPr>
    </w:p>
    <w:p>
      <w:pPr>
        <w:rPr>
          <w:rFonts w:hint="eastAsia"/>
        </w:rPr>
      </w:pP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4458EDF4-1E8E-4690-B56C-9F1D51EC6383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2" w:fontKey="{E217BEA4-2FE1-4786-80BF-C551AB41E1D9}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3" w:fontKey="{5E97A3A4-7F39-45DC-80A6-E8CD16C7B22B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B0E03954-11C2-468E-90E9-1236E5EEC20D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5" w:fontKey="{3C9BFEA2-C051-4198-AF76-8C11EA9B2E0B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t xml:space="preserve">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JjMzVlMzg5MDhhYzMzYzg3MDI5NzMwZTBhM2VkYTAifQ=="/>
  </w:docVars>
  <w:rsids>
    <w:rsidRoot w:val="62F41BA4"/>
    <w:rsid w:val="0029688F"/>
    <w:rsid w:val="00651881"/>
    <w:rsid w:val="00C20C0E"/>
    <w:rsid w:val="00CC3732"/>
    <w:rsid w:val="00D552BA"/>
    <w:rsid w:val="07A80530"/>
    <w:rsid w:val="0B096DB8"/>
    <w:rsid w:val="0B3958A0"/>
    <w:rsid w:val="0CAD3E40"/>
    <w:rsid w:val="0D7336B7"/>
    <w:rsid w:val="13150595"/>
    <w:rsid w:val="2D5D6B63"/>
    <w:rsid w:val="397932B4"/>
    <w:rsid w:val="3BF61BBA"/>
    <w:rsid w:val="3C5847AA"/>
    <w:rsid w:val="426E3E72"/>
    <w:rsid w:val="44C3287D"/>
    <w:rsid w:val="47801BD5"/>
    <w:rsid w:val="4F5A4057"/>
    <w:rsid w:val="5420418E"/>
    <w:rsid w:val="5E182ABE"/>
    <w:rsid w:val="62F41BA4"/>
    <w:rsid w:val="6B560E7C"/>
    <w:rsid w:val="6CCF21CC"/>
    <w:rsid w:val="6F9933EB"/>
    <w:rsid w:val="7A1F7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39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page number"/>
    <w:qFormat/>
    <w:uiPriority w:val="0"/>
  </w:style>
  <w:style w:type="paragraph" w:styleId="8">
    <w:name w:val="No Spacing"/>
    <w:qFormat/>
    <w:uiPriority w:val="1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250</Words>
  <Characters>262</Characters>
  <Lines>2</Lines>
  <Paragraphs>1</Paragraphs>
  <TotalTime>7</TotalTime>
  <ScaleCrop>false</ScaleCrop>
  <LinksUpToDate>false</LinksUpToDate>
  <CharactersWithSpaces>263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2023-04-12T13:53:00Z</dcterms:created>
  <dc:creator>喻人</dc:creator>
  <cp:lastModifiedBy>哈一巴拉</cp:lastModifiedBy>
  <dcterms:modified xsi:type="dcterms:W3CDTF">2023-04-18T07:15:58Z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7750BD3D9A7448C5B304C5D4AF3ED12F</vt:lpwstr>
  </property>
</Properties>
</file>