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关于召开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方正小标宋简体" w:eastAsia="方正小标宋简体"/>
          <w:color w:val="auto"/>
          <w:sz w:val="44"/>
          <w:szCs w:val="44"/>
        </w:rPr>
        <w:t>202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2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年第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11</w:t>
      </w:r>
      <w:r>
        <w:rPr>
          <w:rFonts w:hint="eastAsia" w:ascii="方正小标宋简体" w:eastAsia="方正小标宋简体"/>
          <w:color w:val="auto"/>
          <w:sz w:val="44"/>
          <w:szCs w:val="44"/>
        </w:rPr>
        <w:t>次团总支工作会议的通知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各团总支：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根据工作需要，经研究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决定召开202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年第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32"/>
          <w:szCs w:val="32"/>
        </w:rPr>
        <w:t>次团总支工作会议，现将相关事宜通知如下：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下午3</w:t>
      </w:r>
      <w:r>
        <w:rPr>
          <w:rFonts w:hint="eastAsia" w:ascii="仿宋_GB2312" w:eastAsia="仿宋_GB2312"/>
          <w:color w:val="auto"/>
          <w:sz w:val="32"/>
          <w:szCs w:val="32"/>
        </w:rPr>
        <w:t>: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太白湖校区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办公楼225</w:t>
      </w:r>
      <w:r>
        <w:rPr>
          <w:rFonts w:hint="eastAsia" w:ascii="仿宋_GB2312" w:eastAsia="仿宋_GB2312"/>
          <w:color w:val="auto"/>
          <w:sz w:val="32"/>
          <w:szCs w:val="32"/>
        </w:rPr>
        <w:t>室；日照校区办公楼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1012</w:t>
      </w:r>
      <w:r>
        <w:rPr>
          <w:rFonts w:hint="eastAsia" w:ascii="仿宋_GB2312" w:eastAsia="仿宋_GB2312"/>
          <w:color w:val="auto"/>
          <w:sz w:val="32"/>
          <w:szCs w:val="32"/>
        </w:rPr>
        <w:t>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三、会议内容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安排部署近期工作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color w:val="auto"/>
          <w:sz w:val="32"/>
          <w:szCs w:val="32"/>
        </w:rPr>
        <w:t>、参会人员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校团委全体人员、</w:t>
      </w:r>
      <w:r>
        <w:rPr>
          <w:rFonts w:hint="eastAsia" w:ascii="仿宋_GB2312" w:eastAsia="仿宋_GB2312"/>
          <w:color w:val="auto"/>
          <w:sz w:val="32"/>
          <w:szCs w:val="32"/>
        </w:rPr>
        <w:t>各学院团总支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负责人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color w:val="auto"/>
          <w:sz w:val="32"/>
          <w:szCs w:val="32"/>
        </w:rPr>
        <w:t>、</w:t>
      </w:r>
      <w:r>
        <w:rPr>
          <w:rFonts w:hint="eastAsia" w:ascii="黑体" w:eastAsia="黑体"/>
          <w:color w:val="auto"/>
          <w:sz w:val="32"/>
          <w:szCs w:val="32"/>
        </w:rPr>
        <w:t>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</w:t>
      </w:r>
      <w:r>
        <w:rPr>
          <w:rFonts w:ascii="仿宋_GB2312" w:eastAsia="仿宋_GB2312"/>
          <w:color w:val="auto"/>
          <w:sz w:val="32"/>
          <w:szCs w:val="32"/>
        </w:rPr>
        <w:t>.</w:t>
      </w:r>
      <w:r>
        <w:rPr>
          <w:rFonts w:hint="eastAsia" w:ascii="仿宋_GB2312" w:eastAsia="仿宋_GB2312"/>
          <w:color w:val="auto"/>
          <w:sz w:val="32"/>
          <w:szCs w:val="32"/>
        </w:rPr>
        <w:t>请参会人员提前1</w:t>
      </w:r>
      <w:r>
        <w:rPr>
          <w:rFonts w:ascii="仿宋_GB2312" w:eastAsia="仿宋_GB2312"/>
          <w:color w:val="auto"/>
          <w:sz w:val="32"/>
          <w:szCs w:val="32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分钟入场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未在校的负责人可申请线上参会，腾讯会议号595886841，并安排其他一名在校老师线下参会），</w:t>
      </w:r>
      <w:r>
        <w:rPr>
          <w:rFonts w:hint="eastAsia" w:ascii="仿宋_GB2312" w:eastAsia="仿宋_GB2312"/>
          <w:color w:val="auto"/>
          <w:sz w:val="32"/>
          <w:szCs w:val="32"/>
        </w:rPr>
        <w:t>按照要求进行签到，会议期间将手机调至静音状态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2.请于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上午10:00</w:t>
      </w:r>
      <w:r>
        <w:rPr>
          <w:rFonts w:hint="eastAsia" w:ascii="仿宋_GB2312" w:eastAsia="仿宋_GB2312"/>
          <w:color w:val="auto"/>
          <w:sz w:val="32"/>
          <w:szCs w:val="32"/>
        </w:rPr>
        <w:t>前将参会人员名单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标注线上线下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auto"/>
          <w:sz w:val="32"/>
          <w:szCs w:val="32"/>
        </w:rPr>
        <w:t>报至校团委。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联系人：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汤赟瑞</w:t>
      </w:r>
      <w:r>
        <w:rPr>
          <w:rFonts w:ascii="仿宋_GB2312" w:eastAsia="仿宋_GB2312"/>
          <w:color w:val="auto"/>
          <w:sz w:val="32"/>
          <w:szCs w:val="32"/>
        </w:rPr>
        <w:t>6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66691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righ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共青团济宁医学院委员会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righ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sectPr>
      <w:pgSz w:w="11906" w:h="16838"/>
      <w:pgMar w:top="1327" w:right="1689" w:bottom="1327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wMzcyMjQ5ZDJlZGNmZGUwY2U2NDhkMmJhNDJlOTMifQ=="/>
  </w:docVars>
  <w:rsids>
    <w:rsidRoot w:val="00FD517F"/>
    <w:rsid w:val="00133B86"/>
    <w:rsid w:val="00201F25"/>
    <w:rsid w:val="00210C29"/>
    <w:rsid w:val="002475FE"/>
    <w:rsid w:val="002729BC"/>
    <w:rsid w:val="00296E7A"/>
    <w:rsid w:val="00296EA6"/>
    <w:rsid w:val="00311BF0"/>
    <w:rsid w:val="004177A2"/>
    <w:rsid w:val="004B24E9"/>
    <w:rsid w:val="006A6061"/>
    <w:rsid w:val="006D405D"/>
    <w:rsid w:val="006E4800"/>
    <w:rsid w:val="007248ED"/>
    <w:rsid w:val="00736822"/>
    <w:rsid w:val="007A3CE2"/>
    <w:rsid w:val="00820AFD"/>
    <w:rsid w:val="00825EA9"/>
    <w:rsid w:val="00834530"/>
    <w:rsid w:val="008779F9"/>
    <w:rsid w:val="00882CAC"/>
    <w:rsid w:val="008B1E2C"/>
    <w:rsid w:val="00993F74"/>
    <w:rsid w:val="00BD6BED"/>
    <w:rsid w:val="00BE14AB"/>
    <w:rsid w:val="00C12BED"/>
    <w:rsid w:val="00C21FEA"/>
    <w:rsid w:val="00C867AE"/>
    <w:rsid w:val="00CB14EE"/>
    <w:rsid w:val="00CF1717"/>
    <w:rsid w:val="00CF2149"/>
    <w:rsid w:val="00D16361"/>
    <w:rsid w:val="00E35D20"/>
    <w:rsid w:val="00E66700"/>
    <w:rsid w:val="00F7227F"/>
    <w:rsid w:val="00FB2B30"/>
    <w:rsid w:val="00FC50B7"/>
    <w:rsid w:val="00FD517F"/>
    <w:rsid w:val="050F54EC"/>
    <w:rsid w:val="0A6F5E53"/>
    <w:rsid w:val="0E17384B"/>
    <w:rsid w:val="110435DE"/>
    <w:rsid w:val="12473561"/>
    <w:rsid w:val="12D12FDB"/>
    <w:rsid w:val="167F20AF"/>
    <w:rsid w:val="168E5069"/>
    <w:rsid w:val="202D2E69"/>
    <w:rsid w:val="24326028"/>
    <w:rsid w:val="28255856"/>
    <w:rsid w:val="2B126B59"/>
    <w:rsid w:val="303478E1"/>
    <w:rsid w:val="38D23E93"/>
    <w:rsid w:val="3B513AA0"/>
    <w:rsid w:val="3BB52F17"/>
    <w:rsid w:val="3FC14969"/>
    <w:rsid w:val="4097029B"/>
    <w:rsid w:val="44800F3F"/>
    <w:rsid w:val="4D0341FC"/>
    <w:rsid w:val="4D3742A3"/>
    <w:rsid w:val="4E3E5681"/>
    <w:rsid w:val="4E4E7A59"/>
    <w:rsid w:val="5078093C"/>
    <w:rsid w:val="51012A6F"/>
    <w:rsid w:val="52DD2A5D"/>
    <w:rsid w:val="562C5856"/>
    <w:rsid w:val="56BD06E3"/>
    <w:rsid w:val="57C12279"/>
    <w:rsid w:val="58EF3309"/>
    <w:rsid w:val="6B24674F"/>
    <w:rsid w:val="6BE22D23"/>
    <w:rsid w:val="726470AD"/>
    <w:rsid w:val="75BB571A"/>
    <w:rsid w:val="79D35A48"/>
    <w:rsid w:val="7C7C3D2B"/>
    <w:rsid w:val="7D85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277</Words>
  <Characters>322</Characters>
  <Lines>2</Lines>
  <Paragraphs>1</Paragraphs>
  <TotalTime>5</TotalTime>
  <ScaleCrop>false</ScaleCrop>
  <LinksUpToDate>false</LinksUpToDate>
  <CharactersWithSpaces>322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2020-10-21T01:17:00Z</dcterms:created>
  <dc:creator>administered</dc:creator>
  <cp:lastModifiedBy>糖摄氏度</cp:lastModifiedBy>
  <cp:lastPrinted>2022-09-01T07:32:00Z</cp:lastPrinted>
  <dcterms:modified xsi:type="dcterms:W3CDTF">2022-12-05T03:32:58Z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5816E45DCB0444F6846127552CD5B4BA</vt:lpwstr>
  </property>
</Properties>
</file>