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1.党的新闻舆论工作的根本原则是______。</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参考答案：党性原则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2.1951年5月，毛泽东亲笔题词“______”，并要求河南、安徽、江苏三省共保，一起动手，做好治理淮河工作。</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参考答案：一定要把淮河修好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3.党风问题、______问题是关系党生死存亡的问题。</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参考答案：党同人民群众联系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4.位于河南省境内黄河干流上的______，被誉为“世界水利工程史上最具挑战性的杰作”。</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参考答案：黄河小浪底水利枢纽工程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5._____年6月18日至7月11日，中国共产党第六次全国代表大会召开。</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参考答案：1928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6.1963年3月5日，毛泽东发出“______”的号召，由此全国各条战线、各个行业掀起了一个持久的学习雷锋的热潮。</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参考答案：向雷锋同志学习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7.以______为首的中共代表团于1946年1月5日同国民党当局达成关于停止国内军事冲突的协定。</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参考答案：周恩来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8.1924年11月，刚从欧洲归国不久、时任中共广东区委委员长的______接任黄埔军校政治部主任。</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参考答案：周恩来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9.1964年5月14日，______因病去世。他以实际行动塑造了一个优秀共产党员和优秀县委书记的光辉形象，在亿万人民心中树起了一座永不磨灭的精神丰碑。</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参考答案：焦裕禄</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10.中国共产党第一次独立自主地运用马克思主义基本原理来解决自己的路线、方针、政策问题的会议是______。</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参考答案：遵义会议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11.______的通过，标志着党在指导思想上的拨乱反正胜利完成。</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参考答案：《关于建国以来党的若干历史问题的决议》</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12.毛泽东思想活的灵魂的三个基本方面包括实事求是、______、独立自主。</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参考答案；群众路线</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13.香港、澳门回归祖国以来的实践证明，“______”是完全正确的。</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参考答案：一国两制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14.1978年12月召开的______，是建国以来中国共产党历史上具有深远意义的伟大转折，开创了我国社会主义事业发展的新时期。</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参考答案：第十一届三中全会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15.1960年5月，中国登山队在人类历史上第一次从______登上了世界最高峰——珠穆朗玛峰。</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参考答案：北坡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16.1982年9月，英国首相______访问中国，正式拉开中英关于香港问题谈判的序幕。</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参考答案：撒切尔夫人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17.确立_____为党的指导思想并写入党章，是中共七大的历史性贡献。</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参考答案：毛泽东思想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18.标志着中国新民主主义革命开端的历史事件是______。</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参考答案：五四运动</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19.八七会议制定了继续进行革命斗争的正确方针，并选出了以______为首的中共中央临时政治局。</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参考答案：瞿秋白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20.中国第一个传播马克思主义的先进分子是______，1919年，他在《新青年》上发表《我的马克思主义观》一文。</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参考答案：李大钊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21.1983年9月，邓小平为北京景山学校写的题词是：“教育要面向现代化、______、面向未来。”       </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参考答案：面向世界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22.______是抗日民族统一战线的积极倡导者和组织者。</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参考答案：中国共产党</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23.______与人民群众切身利益关系最密切，是人民群众安全感的晴雨表，是社会安定的风向标。</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参考答案：政治安全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24.1932年3月18日，刘少奇在《红旗周刊》上发表了《某某兵工厂罢工斗争的经过和教训》一文，总结______兵工厂罢工斗争的经验和教训，用以指导全国各地的工人斗争。</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参考答案：巩县孝义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25.1921年7月23日至8月初，中国共产党第一次全国代表大会先后在______召开。</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参考答案：上海、嘉兴</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26.解放战争时期，中共中央明确提出了______政策，这是解决中国民族问题的基本政策。</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参考答案：民族区域自治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27.中共十一届三中全会后实行的经济体制改革，是在坚持______制度的前提下，改革生产关系不适合生产力发展的一系列环节，从而有利于社会主义生产力的发展。</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参考答案：社会主义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28.“小车不倒只管推”是20世纪六七十年代全国先进典型、农村基层干部的优秀代表、许昌县（今建安区）桂村乡水道杨村党支部原副书记______广为流传的名言。</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参考答案：杨水才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29.中国共产党维护和发展平等、______、和谐的社会主义民族关系。</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参考答案：互助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30.第一次国共合作正式建立的标志是______的召开。</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参考答案:国民党第一次全国代表大会</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31.中共“一大”是在______召开的。</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参考答案：上海</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32.“四项基本原则”是指坚持社会主义道路；坚持人民民主专政；______；坚持马列主义、毛泽东思想。</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参考答案：坚持中国共产党的领导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33.1954年第一届全国人民代表大会第一次会议上______当选为国家主席。</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参考答案：毛泽东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34.近代以来中华民族最伟大的梦想是______。</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参考答案：实现中华民族伟大复兴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35.______是全国抗战以来八路军在华北发动的规模最大、持续助间最长的一次带战略性进攻的战役。</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参考答案：百团大战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36.中共十八届三中全会认为，______是决定当代中国命运的关键一招，也是决定实现“两个一百年”奋斗目标、实现中华民族伟大复兴的关键一招。</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参考答案：改革开放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37.巩固和发展最广泛的爱国统一战线，最根本的是要坚持______。</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参考答案：党的领导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38.1983年9月，邓小平为北京景山学校写的题词是：“教育要面向现代化、______、面向未来。”</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参考答案：面向世界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39.党的历史上最早设立的中央纪律检查机构是中共五大选举产生的______ 。</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参考答案：中央监察委员会</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40.2003年11月，郑州大学化学系教授______当选为中国科学院院士，成为河南省本土培养的第一位中科院院士。</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参考答案：吴养洁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41.______是全国抗战爆发后中国军队主动对日作战取得的第一个重大胜利，提高了共产党和八路军的声望。</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参考答案：平型关大捷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42.1980年2月召开的中共十一届______全会，通过了给刘少奇平反昭雪的决议，恢复了其作为伟大的马克思主义者和党和国家主要领导人之一的名誉。</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参考答案：五中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43.第一次明确提出彻底的反帝反封建民主革命纲领的会议是______。</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参考答案:中共二大</w:t>
      </w:r>
    </w:p>
    <w:p>
      <w:pPr>
        <w:spacing w:line="480" w:lineRule="exact"/>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44.第一位担任黄埔军校政治部主任的共产党人是______，他于1924年11月出任黄埔军校第三任政治部主任。</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参考答案:周恩来</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45.党的扩大的六届六中全会确定敌后抗战总的战略部署是“巩固华北，发展______”。</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参考答案：华中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46.申请入党的人，要经过______通过和上级党组织批准。</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参考答案：支部大会</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47.标志着中国共产党开始独立领导革命战争和创建人民军队的事件是______ 。</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参考答案：南昌起义</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48.在新时代中国特色社会主义思想指引下，中华民族必将迎来______的伟大飞跃，实现中华民族伟大复兴的中国梦。</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参考答案:从站起来、富起来到强起来</w:t>
      </w:r>
    </w:p>
    <w:p>
      <w:pPr>
        <w:spacing w:line="480" w:lineRule="exact"/>
        <w:ind w:hanging="420"/>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49.______的修建，开创了新中国在黄河下游引黄灌溉的先河，揭开了黄河造福人民的新篇章。</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参考答案：人民胜利渠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50.1962年上半年，河南省委在全省农村采取一项特殊的政策措施——______，帮助群众开展生产自救。</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参考答案：借地渡荒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51.1946年12月2日，中共中央召开书记处会议，决定改组中共中央城市工作部，由______兼任部长。</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参考答案：周恩来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52.《党章》规定，党员必须坚持______的利益高于一切，个人利益服从党和人民的利益。</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参考答案：党和人民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53.1985年春，我国的撤社建乡(镇)工作完成，实行了近27年的______制度至此不复存在。</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参考答案：人民公社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54.重庆谈判中国共双方争执的焦点是______和解放区政权问题。</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参考答案：军队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55.1921年3月，中国共产党的创始人之一______到郑州铁路职工学校，向工人介绍俄国工人解放的情况，传播革命真理。</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参考答案：李大钊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56.深化文化体制改革，要加快构建把______效益放在首位、社会效益和经济效益相统一的体制机制。</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参考答案：社会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57.1927年4月28日，中国共产党主要创始人之一______在北京被奉系军阀杀害。</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参考答案：李大钊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58.1979年4月5日至28日，中共中央召开工作会议，正式确立了对国民经济实行“调整、改革、______、提高”的方针，通称为新“八字方针”。</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参考答案：整顿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59.1964年，湖南安江农业学校教师______开创了杂交水稻研究。</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参考答案：袁隆平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60.1940年2月,东北抗日联军第一路军总司令______在濛江县境内陷入日军“讨伐”队重围,最后只身一人，坚持战斗，直至壮烈牺牲。</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参考答案：杨靖宇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61.广东海陆丰的农民运动是建党初期范围广、影响大的一次农民运动，开创者是后来被誉为“农运大王”的______。</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参考答案：彭湃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62.中共十七大在总结改革开放近30年历史进程和宝贵经验的基础上，把我们党在新时期以来建设和发展中国特色社会主义创新实践中相继形成的马克思主义创新理论成果：邓小平理论、“三个代表”重要思想以及科学发展观等重大战略思想整合为一个统一整体，统称为“______”，并进行了科学阐释。</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参考答案：中国特色社会主义理论体系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63.1945年10月10日，国共双方代表签订《政府与中共代表会谈纪要》，即______。</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参考答案：双十协定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64.中国人民民主革命取得伟大胜利的重要标志是______。</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参考答案：中国人民政治协商会议的召开</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65.______缔造了第一个社会主义国家。</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参考答案：列宁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66.______是社会主义民主政治的本质和核心</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参考答案：人民当家作主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67.郑州市的______是为了纪念1923年2月爆发的京汉铁路工人大罢工而修建的。</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参考答案：二七纪念塔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68.农村包围城市、武装夺取政权思想的提出，标志着中国化的马克思主义即______的初步形成。</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参考答案：毛泽东思想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69.1930年3月2日，经过中国共产党的建议和筹划，有党内外作家参加的______在上海正式成立。</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参考答案：中国左翼作家联盟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70.1983年9月，邓小平为北京景山学校写的题词是:“教育要面向现代化、______、面向未来。”</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参考答案：面向世界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71.党的七届二中全会是在______召开的。</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参考答案：河北平山县西柏坡</w:t>
      </w:r>
    </w:p>
    <w:p>
      <w:pPr>
        <w:spacing w:line="480" w:lineRule="exact"/>
        <w:ind w:firstLine="280" w:firstLineChars="100"/>
        <w:rPr>
          <w:rFonts w:ascii="仿宋_GB2312" w:hAnsi="仿宋_GB2312" w:eastAsia="仿宋_GB2312" w:cs="仿宋_GB2312"/>
          <w:color w:val="000000"/>
          <w:sz w:val="28"/>
          <w:szCs w:val="28"/>
        </w:rPr>
      </w:pP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72.中共四大强调，中国革命需要“工人农民及城市中小资产阶级普遍的参加”，其中______“天然是工人阶级之同盟者”。</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参考答案：农民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73.1933年5月26日，冯玉祥在张家口成立察哈尔民众抗日同盟军，并任命______为北路前敌总指挥，率部北上迎击日伪军。</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参考答案：吉鸿昌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74.1945年6月11日，毛泽东在中共七大发表题为《愚公移山》的闭幕词，号召全党全国各族人民发扬“下定决心，______，排除万难，去争取胜利”的愚公移山精神。</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参考答案：不怕牺牲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75.“人工天河”______被誉为世界第八大奇迹，是国家首批“全国研学旅游示范基地”。</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参考答案：红旗渠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76.1944年9月15日，______代表共产党在第三届第三次参政会上正式提出废除国民党一党专政，建立民主联合政府的主张。</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参考答案：林伯渠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77.坚定不移走中国特色社会主义法治道路，关键是______。</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参考答案：坚持党的领导</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78.______年10月，河南省会由开封迁至郑州，郑州逐渐发展成为河南的政治、经济、文化和交通中心。</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参考答案：1954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79.1927年10月，毛泽东率领湘赣边界秋收起义部队开始创建以______为中心的井冈山农村革命根据地的斗争。</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参考答案：宁冈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80.1927年12月，广州起义由______发动。</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参考答案：张太雷、叶挺、叶剑英</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81.毛泽东在《论十大关系》中论述的第一大关系，是______的关系。</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参考答案：重工业、轻工业和农业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82.毛泽东思想活的灵魂的三个基本方面包括实事求是、______、独立自主。</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参考答案：群众路线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83.2000年我国实现了现代化建设“三步走”战略的第一步和第二步目标，人民生活总体上达到______水平。</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参考答案：小康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84.在中国大地上举起俄国十月社会主义革命旗帜的第一人是______。</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参考答案：李大钊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85.______既是一次全党范围内的马克思主义的思想教育运动，也是破除党内把马克思主义教条化、把共产国际决议和苏联经验神圣化错误倾向的伟大思想解放运动。</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参考答案：整风运动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86.加强中华民族大团结，长远和根本的是增强文化认同，建设各民族共有精神家园，积极培养______意识。</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参考答案：中华民族共同体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87.1982年到1984年，中央连续发出3个“一号文件”，不断推出稳定和完善______的措施。</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参考答案：家庭联产承包责任制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88.共产党员萧楚女于1925年9月创办的《______》是党在河南创办的第一个刊物。</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参考答案：中州评论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89.马克思主义建党学说的一个基本观点始终是确立和维护______的领导核心。</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参考答案：无产阶级政党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90.1928 年毛泽东和朱德两军在______会师。</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参考答案：井冈山</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91.1984年1月22日到2月17日，邓小平视察珠海、深圳等经济特区和广州、上海。在珠海，邓小平提笔写下了“______”。</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参考答案：珠海经济特区好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92.对于重庆谈判的意义，毛泽东指出：“谈判的结果，国民党承认了______的方针。”</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参考答案：和平团结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93.1980年2月，中共十一届五中全会正式通过《______》，并向全国公布。</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参考答案：关于党内政治生活的若干准则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94.______是具有中国特色的制度安排，是社会主义协商民主的重要渠道和专门协商机构。</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参考答案：人民政协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95.______是中国共产党在抗日战争时期处理土地问题的基本政策。</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参考答案：减租减息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96.1953年12月31日，周恩来在就中印两国关干中国西藏地方关系问题与印度代表团举行会谈时，首次提出著名______原则。</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参考答案：和平共处五项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97.中国国民党第一次全国代表大会事实上确立了联俄、联共、______的三大政策。</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参考答案：扶助农工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98.《______》的通过，标志着党在指导思想上的拨乱反正胜利完成。</w:t>
      </w:r>
    </w:p>
    <w:p>
      <w:pPr>
        <w:spacing w:line="480" w:lineRule="exact"/>
        <w:ind w:left="420" w:hanging="42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参考答案：关于建国以来党的若干历史问题的决议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99.1930年1月，毛泽东在《______》一文中指出：红军、游击队和红色区域的建立和发展，是半殖民地中国在无产阶级领导之下的农民斗争的最高形式和半殖民地农民斗争发展的必然结果。</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参考答案：星星之火，可以燎原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100.1937年8月22日至25日，中共中央在陕北______城郊召开政治局扩大会议，讨论制定党在抗日战争时期的方针、任务和政策。</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参考答案：洛川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101.党的七大确立______为党的指导思想并写入党章，使全党在思想上、组织上、政治上达到空前的统一和团结。</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参考答案：毛泽东思想</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102.______是党解决民族问题的基本政策，其核心是保障少数民族当家作主。</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参考答案：民族区域自治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103.坚持发展成果由______，体现了社会主义的本质及其价值追求。</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参考答案：人民共享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104.______是我国的根本政治制度。</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参考答案：人民代表大会制度</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105.1945年9月15日，中共中央决定建立以______为书记的中共中央东北局，立即奔赴东北。</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参考答案：彭真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106.1979年7月，中国第一个出口加工区在深圳______破土开建，成为改革开放的“第一炮”。</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参考答案：蛇口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107. ______的建立、坚持和发展，是争取抗日战争胜利的基本保证。</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参考答案：抗日民族统一战线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108.1925年9月18日，中国共产党领导河南工人运动的公开机关______在郑州成立，得到全省工人的一致拥护。</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参考答案：河南省总工会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109.1931年11月1日至5日，中央苏区党的第一次代表大会（即赣南会议）在江西______叶坪村召开。</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参考答案：瑞金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110.1931年11月7日，中央根据地第一个新闻通讯社______宣告成立。</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参考答案：红色中华通讯社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111.群众路线是我们党的生命线和______，是我们党永葆青春活力和战斗力的重要传家宝。</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参考答案：根本工作路线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112.______在黄埔军校修政治部主任。</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参考答案：周恩来</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113.______改革，是从根本上摧毁中国封建制度根基的社会大变革。</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参考答案：土地制度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114.1951年12月30日，鲁山县______农业生产合作社宣告成立，这是河南省成立的第一个初级农业生产合作社。</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参考答案：辛自修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115.______的胜利雄辩地证明：“西方侵略者几百年来只要在东方一个海岸上架起几尊大炮就可霸占一个国家的时代是一去不复返了。”</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参考答案：抗美援朝战争</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116.1921年12月，______成立，游天洋任组长。这是中国共产党在河南创建的第一个党组织。</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参考答案：中共洛阳组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117.新时代坚持和发展中国特色社会主义的根本动力是______。</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参考答案：全面深化改革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118.俄国十月革命爆发于______年。</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参考答案：1917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119.1945年8月20日，中共中央决定成立晋冀鲁豫军区，任命______为司令员，邓小平为政治委员。</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参考答案：刘伯承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120.马克思主义哲学、政治经济学和______是马克思主义的三个基本组成部分。</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参考答案：科学社会主义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121.______是中华人民共和国成立后在黄河上兴建的第一座以防洪为主、综合利用的大型水利枢纽工程。</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参考答案：三门峡水利枢纽工程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122.五卅运动的导火线是1925年5月15日日本资本家枪杀带领工人要求复工的共产党员______，打伤工人10余人。</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参考答案：顾正红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123.被称为中国共产党创始人的“南陈北李”是______。</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参考答案：陈独秀、李大钊</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124.党的最高领导机关是党的______和它所产生的中央委员会。</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参考答案：全国代表大会</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125.1956年1月知识分子问题会议后，成立了以______为主任的国家科学规划委员会，着手制定全国科学技术发展规划和社会科学发展规划。</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参考答案：陈毅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126.宣传思想工作的根本任务，就是要巩固______在意识形态领域的指导地位。</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参考答案：马克思主义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127.社会主义初级阶段的基本经济制度是以______为主体、多种所有制经济共同发展。</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参考答案：公有制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128.在科学社会主义发展史上倡导社会主义市场经济的第一人是______。</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参考答案：邓小平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129.“一五”时期在______兴建的第一拖拉机制造厂，填补了我国农机工业空白，为我国逐步实现农业机械化作出了重大贡献。</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参考答案：洛阳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130.中国共产党领导人民发展社会主义先进文化，弘扬以爱国主义为核心的民族精神和以______为核心的时代精神。</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参考答案：改革创新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131.1985年春，我国的撤社建乡（镇）工作完成，实行了近27年______制度至此不复存在。</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参考答案：人民公社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132. 1991年1月20日至25日，河南省委五届二次全会确定了“______”的战略目标，并初步形成了“中原崛起”的思想。</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参考答案：一高一低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133.唯一一次在国外召开的全国党代会是______。</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参考答案：中共六大</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134.中国人民政治协商会议第一次全体会议通过的______成为中国人民的大宪章在一个时期内起着临时宪法的作用。</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参考答案：《中国人民政治协商会议》</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135.中国第一个共产党早期组织于1920年8月在______创建。</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参考答案：上海</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136.“四个自信”，指中国特色社会主义______、理论自信、制度自信、文化自信。</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参考答案：道路自信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137.十二届全国人大常委会第七次会议将______确定为中国人民抗日战争胜利纪念日。</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参考答案：9月3日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138.宣传思想工作的根本任务，就是要巩固______在意识形态领域的指导地位。</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参考答案：马克思主义</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139.1930年3月2日，经过中国共产党的建议和筹划，有党内外作家参加的______在上海正式成立。</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参考答案：中国左翼作家联盟</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140.1960年5月，中国登山队在人类历史上第一次从______登上了世界最高峰——珠穆朗玛峰。</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参考答案：北坡</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141.1931年11月7日，中央根据地第一个新闻通讯社______宣告成立。</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参考答案：红色中国通讯社</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142.1985年春，我国的撤社建乡(镇)工作完成，实行了近27年的_____制度至此不复存在。</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参考答案：人民公社</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143.农村包围城市、武装夺取政权思想的提出，标志着中国化的马克思主义即______的初步形成。</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参考答案：毛泽东思想</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144.党的第______次全国代表大会首次区分并制定了党的最高纲领和最低纲领。</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参考答案：二</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145.党的七届二中全会提出的“两个务必”的具体内容是______。</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参考答案：全党务必继续保持谦虚谨慎、不骄不躁的作风、务必继续保持艰苦奋斗的作风</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146.中共“三大”是在______召开的。</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参考答案：广州</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147.第一次国共合作是在中国共产党第______次大会上做出的决策。</w:t>
      </w: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参考答案：三</w:t>
      </w:r>
    </w:p>
    <w:p>
      <w:pPr>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148.1925年第六届农民运动讲习所的负责人是______。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参考答案：毛泽东</w:t>
      </w:r>
    </w:p>
    <w:p>
      <w:pPr>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149.建立抗日民族统一战线的策略是在______上制定的。</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参考答案：1935年12月的瓦窑堡会议</w:t>
      </w:r>
    </w:p>
    <w:p>
      <w:pPr>
        <w:spacing w:line="480" w:lineRule="exac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150.解放战争时期的战略决战中，党领导的人民解放军取得胜利的三大战役是______。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xml:space="preserve"> 参考答案：辽沈战役、平津战役和淮海战役</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151.1968年12月，我国自行设计建造的当时最大的铁路、公路两用桥——______全面建成通车。</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xml:space="preserve">参考答案：南京长江大桥   </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152.1977年7月，______做出决定，恢复邓小平在1976年被错误撤销的党内外的全部领导职务。</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参考答案：党的十一届三中全会</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153.北伐战争开始前，蒋介石策划了一系列打击共产党、夺取革命领导权的阴谋活动，主要包括制造中山舰事件______。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xml:space="preserve">  参考答案：提出《整理党务决议案》</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154.中国梦归根到底是人民的梦，人民是中国梦的主体，是中国梦的创造者和______。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参考答案：享有者</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155.党在过渡时期总路线的内容简称为“______”或“一体两翼”。</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参考答案：一化三改</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156.建国初期进行的“三反”斗争的内容是______。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参考答案:反贪污，反浪费、反官僚主义</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157.1963年8月13日，《人民日报》发表题为《克勤克俭办好供销社》的社论，号召学习河南林县石板岩供销社的“______”。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xml:space="preserve">参考答案：扁担精神   </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158.______是社会主义协商民主健康有序发展的根本保证。</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xml:space="preserve">参考答案：中国共产党的领导   </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159.2018年12月18日，在庆祝改革开放40周年大会上，河南省卫辉市唐庄镇党委书记______被评为“乡镇基层党员干部的优秀代表”，被党中央、国务院授予“改革先锋”称号。</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xml:space="preserve">参考答案：吴金印   </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160.抗战精神的主要内容是不畏强暴、血战到底的英雄气概，万众一心、共御外侮的大局意识，______。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参考答案：天下兴亡、匹夫有责的爱国精神</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161.中共十三大明确将党在社会主义初级阶段的基本路线“______”。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参考答案：一个中心，两个基本点</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162.1978年12月18日，中国共产党召开______，开启了改革开放和社会主义现代化的伟大征程。</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参考答案：中共十一届三中全会</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163.______是引领发展的第一动力，是建设现代化经济体系的战略支撑。</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参考答案：创新</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164.新文化运动兴起的标志是______。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参考答案：陈独秀在上海创办《青年杂志》</w:t>
      </w:r>
    </w:p>
    <w:p>
      <w:pPr>
        <w:spacing w:line="480" w:lineRule="exact"/>
        <w:ind w:firstLine="280" w:firstLineChars="100"/>
        <w:rPr>
          <w:rFonts w:hint="eastAsia" w:ascii="仿宋_GB2312" w:hAnsi="仿宋_GB2312" w:eastAsia="仿宋_GB2312" w:cs="仿宋_GB2312"/>
          <w:color w:val="000000" w:themeColor="text1"/>
          <w:sz w:val="28"/>
          <w:szCs w:val="28"/>
          <w14:textFill>
            <w14:solidFill>
              <w14:schemeClr w14:val="tx1"/>
            </w14:solidFill>
          </w14:textFill>
        </w:rPr>
      </w:pPr>
    </w:p>
    <w:p>
      <w:pPr>
        <w:spacing w:line="480" w:lineRule="exact"/>
        <w:ind w:firstLine="280" w:firstLineChars="100"/>
        <w:rPr>
          <w:rFonts w:hint="eastAsia" w:ascii="仿宋_GB2312" w:hAnsi="仿宋_GB2312" w:eastAsia="仿宋_GB2312" w:cs="仿宋_GB2312"/>
          <w:color w:val="000000" w:themeColor="text1"/>
          <w:sz w:val="28"/>
          <w:szCs w:val="28"/>
          <w14:textFill>
            <w14:solidFill>
              <w14:schemeClr w14:val="tx1"/>
            </w14:solidFill>
          </w14:textFill>
        </w:rPr>
      </w:pP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165.在俄国十月革命影响下，率先在中国举起马克思主义旗帜的是______。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参考答案：李大钊</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166.1920年8月，陈独秀等领导建立中国最早的共产党组织是____。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参考答案：上海共产主义小组</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167.1921年8月，中国共产党在上海成立的领导工人运动的专门机关是______。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参考答案：中国劳动组合书记部</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168.1922年召开的中共二大第一次明确提出了______。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参考答案：反帝反封建的民主革命纲领</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169.第一次国共合作的政治基础是______。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参考答案：新三民主义</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170.1922-1927年曾担任上海大学社会学系主任的中国共产党早期领导人是______。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参考答案：瞿秋白</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171.标志着中国共产党独立领导革命战争.创建人民军队的开端是______。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参考答案：南昌起义</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xml:space="preserve">172.1927年，中共八七会议确定的总方针是______。 </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参考答案：开展土地革命和武装斗争</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173.1930年1月，毛泽东阐述中国革命“以乡村为中心”思想的著作是______。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参考答案：《星星之火，可以燎原》</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174.1930年到1931年，在红一方面军三次反“围剿”斗争胜利的基础上形成了______。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参考答案：中央革命根据地</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175.1935年1月，中国共产党召开的具有历史转折意义的会议是______。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参考答案：遵义会议</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176.中国抗日战争进入全民族抗战是在______。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参考答案：卢沟桥事变后</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177.中国共产党制定《抗日救国十大纲领》的会议是______。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参考答案：洛川会议</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178.抗日战争全面爆发后，中国军队取得第一次重大胜利</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的</w:t>
      </w:r>
      <w:r>
        <w:rPr>
          <w:rFonts w:hint="eastAsia" w:ascii="仿宋_GB2312" w:hAnsi="仿宋_GB2312" w:eastAsia="仿宋_GB2312" w:cs="仿宋_GB2312"/>
          <w:color w:val="000000" w:themeColor="text1"/>
          <w:sz w:val="28"/>
          <w:szCs w:val="28"/>
          <w14:textFill>
            <w14:solidFill>
              <w14:schemeClr w14:val="tx1"/>
            </w14:solidFill>
          </w14:textFill>
        </w:rPr>
        <w:t>战役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是</w:t>
      </w:r>
      <w:r>
        <w:rPr>
          <w:rFonts w:hint="eastAsia" w:ascii="仿宋_GB2312" w:hAnsi="仿宋_GB2312" w:eastAsia="仿宋_GB2312" w:cs="仿宋_GB2312"/>
          <w:color w:val="000000" w:themeColor="text1"/>
          <w:sz w:val="28"/>
          <w:szCs w:val="28"/>
          <w14:textFill>
            <w14:solidFill>
              <w14:schemeClr w14:val="tx1"/>
            </w14:solidFill>
          </w14:textFill>
        </w:rPr>
        <w:t>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参考答案：平型关战役</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179.1938年，毛泽东发表的系统阐述抗日战争特点.前途和发展规律的著作是______。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参考答案：《论持久战》</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180</w:t>
      </w:r>
      <w:r>
        <w:rPr>
          <w:rFonts w:hint="eastAsia" w:ascii="仿宋_GB2312" w:hAnsi="仿宋_GB2312" w:eastAsia="仿宋_GB2312" w:cs="仿宋_GB2312"/>
          <w:color w:val="000000" w:themeColor="text1"/>
          <w:sz w:val="28"/>
          <w:szCs w:val="28"/>
          <w14:textFill>
            <w14:solidFill>
              <w14:schemeClr w14:val="tx1"/>
            </w14:solidFill>
          </w14:textFill>
        </w:rPr>
        <w:t>.新中国成立之初，中央确定调整工商业工作必须在“公私兼顾，劳资两利”的基本方针下，重点调整______。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参考答案：公私关系</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181</w:t>
      </w:r>
      <w:r>
        <w:rPr>
          <w:rFonts w:hint="eastAsia" w:ascii="仿宋_GB2312" w:hAnsi="仿宋_GB2312" w:eastAsia="仿宋_GB2312" w:cs="仿宋_GB2312"/>
          <w:color w:val="000000" w:themeColor="text1"/>
          <w:sz w:val="28"/>
          <w:szCs w:val="28"/>
          <w14:textFill>
            <w14:solidFill>
              <w14:schemeClr w14:val="tx1"/>
            </w14:solidFill>
          </w14:textFill>
        </w:rPr>
        <w:t>.反贪污______属于“五反运动”范围（填“是”或“不是”）。</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参考答案：不是</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182.1948年4月，毛泽东完整地提出新民主主义革命总路线的著作是</w:t>
      </w:r>
      <w:bookmarkStart w:id="0" w:name="_Hlk68555812"/>
      <w:r>
        <w:rPr>
          <w:rFonts w:hint="eastAsia" w:ascii="仿宋_GB2312" w:hAnsi="仿宋_GB2312" w:eastAsia="仿宋_GB2312" w:cs="仿宋_GB2312"/>
          <w:color w:val="000000" w:themeColor="text1"/>
          <w:sz w:val="28"/>
          <w:szCs w:val="28"/>
          <w14:textFill>
            <w14:solidFill>
              <w14:schemeClr w14:val="tx1"/>
            </w14:solidFill>
          </w14:textFill>
        </w:rPr>
        <w:t>______</w:t>
      </w:r>
      <w:bookmarkEnd w:id="0"/>
      <w:r>
        <w:rPr>
          <w:rFonts w:hint="eastAsia" w:ascii="仿宋_GB2312" w:hAnsi="仿宋_GB2312" w:eastAsia="仿宋_GB2312" w:cs="仿宋_GB2312"/>
          <w:color w:val="000000" w:themeColor="text1"/>
          <w:sz w:val="28"/>
          <w:szCs w:val="28"/>
          <w14:textFill>
            <w14:solidFill>
              <w14:schemeClr w14:val="tx1"/>
            </w14:solidFill>
          </w14:textFill>
        </w:rPr>
        <w:t>。</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参考答案：《在晋绥干部会议上的讲话》</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183.1948年9月至1949年1月，中国人民解放军发动的重大战役______包括渡江战役？（填“是”或“否”）</w:t>
      </w:r>
    </w:p>
    <w:p>
      <w:pPr>
        <w:spacing w:line="480" w:lineRule="exact"/>
        <w:ind w:firstLine="280" w:firstLineChars="100"/>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否</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184.中国人民解放军在1949年4月21日发起的重大战役是______。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参考答案：渡江战役</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185.1949年6月，毛泽东发表的系统论述中国共产党建国主张的著作是______。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参考答案：《论人民民主专政》</w:t>
      </w:r>
    </w:p>
    <w:p>
      <w:pPr>
        <w:spacing w:line="480" w:lineRule="exact"/>
        <w:ind w:firstLine="280" w:firstLineChars="100"/>
        <w:rPr>
          <w:rFonts w:hint="eastAsia" w:ascii="仿宋_GB2312" w:hAnsi="仿宋_GB2312" w:eastAsia="仿宋_GB2312" w:cs="仿宋_GB2312"/>
          <w:color w:val="000000" w:themeColor="text1"/>
          <w:sz w:val="28"/>
          <w:szCs w:val="28"/>
          <w14:textFill>
            <w14:solidFill>
              <w14:schemeClr w14:val="tx1"/>
            </w14:solidFill>
          </w14:textFill>
        </w:rPr>
      </w:pPr>
    </w:p>
    <w:p>
      <w:pPr>
        <w:spacing w:line="480" w:lineRule="exact"/>
        <w:ind w:firstLine="280" w:firstLineChars="100"/>
        <w:rPr>
          <w:rFonts w:hint="eastAsia" w:ascii="仿宋_GB2312" w:hAnsi="仿宋_GB2312" w:eastAsia="仿宋_GB2312" w:cs="仿宋_GB2312"/>
          <w:color w:val="000000" w:themeColor="text1"/>
          <w:sz w:val="28"/>
          <w:szCs w:val="28"/>
          <w14:textFill>
            <w14:solidFill>
              <w14:schemeClr w14:val="tx1"/>
            </w14:solidFill>
          </w14:textFill>
        </w:rPr>
      </w:pPr>
    </w:p>
    <w:p>
      <w:pPr>
        <w:spacing w:line="480" w:lineRule="exact"/>
        <w:ind w:firstLine="280" w:firstLineChars="100"/>
        <w:rPr>
          <w:rFonts w:hint="eastAsia" w:ascii="仿宋_GB2312" w:hAnsi="仿宋_GB2312" w:eastAsia="仿宋_GB2312" w:cs="仿宋_GB2312"/>
          <w:color w:val="000000" w:themeColor="text1"/>
          <w:sz w:val="28"/>
          <w:szCs w:val="28"/>
          <w14:textFill>
            <w14:solidFill>
              <w14:schemeClr w14:val="tx1"/>
            </w14:solidFill>
          </w14:textFill>
        </w:rPr>
      </w:pP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186.1927年，大革命失败后，英勇的中国人并没有被国民党的屠杀政策所吓倒。许多人以自己的鲜血和生命，捍卫了共产主义的信念，其中在狱中写下“砍头不要紧，只要主义真”的人是______。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参考答案：夏明翰</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187.1942年5月25日，八路军副总参谋长左权在八路军总部遭到合围的危急情况下，亲自指挥部队突围作战，在率领最后一批人员突围时，不幸中弹，壮烈殉国，这次战斗发生的战役背景是______、______。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参考答案：反“扫荡”、反“清乡”斗争</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188.抗日战争时期，在日本侵略者对根据地清乡扫荡战争中，有一位成员的母亲面对敌人的威胁利诱，痛斥敌人说“我是中国人，一向不知有投降二字”，这位成员是______。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参考答案：马本斋</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189.______年，人民解放军解放海南岛。</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参考答案：1950</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190.1949年4月23日，经过渡江战役，人民解放军胜利解放______，宣告国民党在全国反动统治的覆灭。</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参考答案：南京</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191.1941年9月25日，河北省易县狼牙山地区八路军战士马宝玉、胡德林、胡福才、宋学义、葛振林为掩护党政领导机关和群众的转移，主动把敌人吸引到悬崖绝壁，据险抵抗，在打完最后一粒子弹时，宁死不屈，毅然砸枪跳崖，人们称他们为“狼牙山五壮士”。这次战斗发生的战役背景是______、</w:t>
      </w:r>
      <w:r>
        <w:rPr>
          <w:rFonts w:ascii="仿宋_GB2312" w:hAnsi="仿宋_GB2312" w:eastAsia="仿宋_GB2312" w:cs="仿宋_GB2312"/>
          <w:color w:val="000000" w:themeColor="text1"/>
          <w:sz w:val="28"/>
          <w:szCs w:val="28"/>
          <w14:textFill>
            <w14:solidFill>
              <w14:schemeClr w14:val="tx1"/>
            </w14:solidFill>
          </w14:textFill>
        </w:rPr>
        <w:t>______</w:t>
      </w:r>
      <w:r>
        <w:rPr>
          <w:rFonts w:hint="eastAsia" w:ascii="仿宋_GB2312" w:hAnsi="仿宋_GB2312" w:eastAsia="仿宋_GB2312" w:cs="仿宋_GB2312"/>
          <w:color w:val="000000" w:themeColor="text1"/>
          <w:sz w:val="28"/>
          <w:szCs w:val="28"/>
          <w14:textFill>
            <w14:solidFill>
              <w14:schemeClr w14:val="tx1"/>
            </w14:solidFill>
          </w14:textFill>
        </w:rPr>
        <w:t>。</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参考答案：反“扫荡”、反“清乡”斗争</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192.率领南昌起义保留下来的部队与毛泽东领导的部队在井冈山会师的领导人是______、</w:t>
      </w:r>
      <w:r>
        <w:rPr>
          <w:rFonts w:ascii="仿宋_GB2312" w:hAnsi="仿宋_GB2312" w:eastAsia="仿宋_GB2312" w:cs="仿宋_GB2312"/>
          <w:color w:val="000000" w:themeColor="text1"/>
          <w:sz w:val="28"/>
          <w:szCs w:val="28"/>
          <w14:textFill>
            <w14:solidFill>
              <w14:schemeClr w14:val="tx1"/>
            </w14:solidFill>
          </w14:textFill>
        </w:rPr>
        <w:t>______</w:t>
      </w:r>
      <w:r>
        <w:rPr>
          <w:rFonts w:hint="eastAsia" w:ascii="仿宋_GB2312" w:hAnsi="仿宋_GB2312" w:eastAsia="仿宋_GB2312" w:cs="仿宋_GB2312"/>
          <w:color w:val="000000" w:themeColor="text1"/>
          <w:sz w:val="28"/>
          <w:szCs w:val="28"/>
          <w14:textFill>
            <w14:solidFill>
              <w14:schemeClr w14:val="tx1"/>
            </w14:solidFill>
          </w14:textFill>
        </w:rPr>
        <w:t>。</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参考答案：陈毅、朱德</w:t>
      </w:r>
    </w:p>
    <w:p>
      <w:pPr>
        <w:spacing w:line="480" w:lineRule="exact"/>
        <w:ind w:firstLine="280" w:firstLineChars="100"/>
        <w:rPr>
          <w:rFonts w:hint="eastAsia" w:ascii="仿宋_GB2312" w:hAnsi="仿宋_GB2312" w:eastAsia="仿宋_GB2312" w:cs="仿宋_GB2312"/>
          <w:color w:val="000000" w:themeColor="text1"/>
          <w:sz w:val="28"/>
          <w:szCs w:val="28"/>
          <w14:textFill>
            <w14:solidFill>
              <w14:schemeClr w14:val="tx1"/>
            </w14:solidFill>
          </w14:textFill>
        </w:rPr>
      </w:pPr>
    </w:p>
    <w:p>
      <w:pPr>
        <w:spacing w:line="480" w:lineRule="exact"/>
        <w:ind w:firstLine="280" w:firstLineChars="100"/>
        <w:rPr>
          <w:rFonts w:hint="eastAsia" w:ascii="仿宋_GB2312" w:hAnsi="仿宋_GB2312" w:eastAsia="仿宋_GB2312" w:cs="仿宋_GB2312"/>
          <w:color w:val="000000" w:themeColor="text1"/>
          <w:sz w:val="28"/>
          <w:szCs w:val="28"/>
          <w14:textFill>
            <w14:solidFill>
              <w14:schemeClr w14:val="tx1"/>
            </w14:solidFill>
          </w14:textFill>
        </w:rPr>
      </w:pP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193.土地革命战争时期，在就义前仍在狱中写下《可爱的中国》、《狱中纪实》等抒发对祖国深沉的爱国主义情怀和对共产主义的坚定信念的共产党员是______。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参考答案：方志敏</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194.抗日战争时期，在反“扫荡”作战中，一位伟大的国际主义战士、加拿大医生在抢救八路军伤员时因细菌感染导致病情恶化，不幸逝世，为中国人民解放事业献出了宝贵的生命，他是______。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参考答案：白求恩</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195.土地革命战争后期，坚持在南方游击战争的许多员被俘后，坚贞不屈，慷慨就义，其中在家书中陈词“生是为中国，死是为中国”的共产党员是______。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参考答案：刘伯坚</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196.1921年7月，中国第一次全国代表大会的召开标志着中国正式成立，实际上，关于建党工作已经酝酿很久，学界有“南陈北李，相约建党”一说，这里的“北李”指的是______。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参考答案：李大钊</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197.在中国的早期历史中，有一位成员被称为“农民运动大王”，他是______。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参考答案：彭湃</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198.1933年9月21日，一位党员高呼着“中国万岁!”的口号，昂首走向刑场，英勇就义，这位共产党员是党的早期为数不多的理论家之一，他是______。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参考答案：邓中夏</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199.1935年3月，一位共产党员受伤被捕后，在从容就义前仍写下“带镣长街行，志气愈轩昂;拼作阶下囚，工农齐解放”诗句以明志，他是______。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参考答案：刘伯坚</w:t>
      </w:r>
    </w:p>
    <w:p>
      <w:pPr>
        <w:spacing w:line="480" w:lineRule="exact"/>
        <w:ind w:firstLine="280" w:firstLineChars="100"/>
        <w:rPr>
          <w:rFonts w:hint="eastAsia" w:ascii="仿宋_GB2312" w:hAnsi="仿宋_GB2312" w:eastAsia="仿宋_GB2312" w:cs="仿宋_GB2312"/>
          <w:color w:val="000000" w:themeColor="text1"/>
          <w:sz w:val="28"/>
          <w:szCs w:val="28"/>
          <w14:textFill>
            <w14:solidFill>
              <w14:schemeClr w14:val="tx1"/>
            </w14:solidFill>
          </w14:textFill>
        </w:rPr>
      </w:pPr>
    </w:p>
    <w:p>
      <w:pPr>
        <w:spacing w:line="480" w:lineRule="exact"/>
        <w:ind w:firstLine="280" w:firstLineChars="100"/>
        <w:rPr>
          <w:rFonts w:hint="eastAsia" w:ascii="仿宋_GB2312" w:hAnsi="仿宋_GB2312" w:eastAsia="仿宋_GB2312" w:cs="仿宋_GB2312"/>
          <w:color w:val="000000" w:themeColor="text1"/>
          <w:sz w:val="28"/>
          <w:szCs w:val="28"/>
          <w14:textFill>
            <w14:solidFill>
              <w14:schemeClr w14:val="tx1"/>
            </w14:solidFill>
          </w14:textFill>
        </w:rPr>
      </w:pP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200.中国早期，有一个青年发出“正式成立一个中国”的倡议，并立下“匡复有吾在，与人撑巨艰”，他是______。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参考答案：蔡和森</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bookmarkStart w:id="1" w:name="_GoBack"/>
      <w:bookmarkEnd w:id="1"/>
      <w:r>
        <w:rPr>
          <w:rFonts w:hint="eastAsia" w:ascii="仿宋_GB2312" w:hAnsi="仿宋_GB2312" w:eastAsia="仿宋_GB2312" w:cs="仿宋_GB2312"/>
          <w:color w:val="000000" w:themeColor="text1"/>
          <w:sz w:val="28"/>
          <w:szCs w:val="28"/>
          <w14:textFill>
            <w14:solidFill>
              <w14:schemeClr w14:val="tx1"/>
            </w14:solidFill>
          </w14:textFill>
        </w:rPr>
        <w:t>201.曾参与南昌起义和广州起义，并在牺牲前留下感人诗篇“浪迹江湖忆旧游，故人生死各千秋。已摈忧患寻常事，留得豪情作楚囚”的中国共产党员是______。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参考答案：恽代英</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202.国民革命初期，一位共产党员就提出：“我们对于国民革命，即为了取得政权而参加的”，但是“政权不是从天外飞到我们工人手中的，是要我们从实际政治斗争中去一点一滴的以至于全部的取得”，他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参考答案：邓中夏</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203.抗日战争时期，一位少数民族战士在战争中体会到了的伟大和无私，决心加入中国。他在入党申请书中写道：“我甘心情愿把我的一切献给伟大的中国，献给为回族解放和整个中华民族的解放而奋斗的伟业”，他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参考答案：马本斋</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204.成功领导了宁都起义并留下诗作：“我死国生，我死国荣”，身虽死精神长生的共产党员是______。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参考答案：赵博生</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205.1949年上半年，毛泽东先后提出三条基本外交方针，并对其形象概括，两个拳头打人______属于其中（填“是</w:t>
      </w:r>
      <w:r>
        <w:rPr>
          <w:rFonts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或“否”）。</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参考答案：否</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206.九一八事变后，一位共产党员长期奋战在东北林海雪原，领导创建珠河、汤原抗日游击根据地，于1942年英勇就义，他是______。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参考答案：赵尚志</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207.1948 年12月30日，毛泽东在为新华社所写的新年献词中发出了______的伟大号召。</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参考答案：将革命进行到底</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208.参加党的一大代表，有一人以战士之勇持枪作过战， 负过伤，1943年9月27日，在新疆遭杀害，他是______。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参考答案：陈潭秋</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209.参加党的一大的代表中有一位毕生致力于马克思主义理论的研究、宣传和教育，为马克思主义中国化作出了卓越贡献，对毛泽东哲学思想的形成和发展产生了重要影响，他是______。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参考答案：李达</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210.1949年4月1日，以周恩来为首席代表的中国代表团同以张治中为首席代表的国民党政府代表团，在______开始举行谈判。</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参考答案：北平</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211.党的一大召开时突遭法国巡警搜查，一位共产党员掩护同志撤离后以房主的身份用法语从容对付敌人盘问，化险为夷，他是______。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参考答案：李汉俊</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212.一位长者与毛泽东共同发起成立湖南的早期组织并于1921年7月出席中国第一次全国代表大会，成为党的创始人之一，他是______。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参考答案：何叔衡</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213.中国人民民主革命取得伟大胜利的重要标志是______。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参考答案：中国人民政治协商会议的召开</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214.作为闽西革命根据地和苏区的主要创建者和卓越的领导人之一，一位共产党员历经抗日战争和解放战争，解放后曾任中共中央农村工作部部长、国务院副总理、全国政协副主席等职，被誉为党内的农业、农村工作专家，他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参考答案：邓子恢</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215.指出了中国由农业国转变为工业国、由新民主主义社会转变为社会主义社会的发展方向的会议是______。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参考答案：七届二中全会</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216.1949年9月21日，中国人民政治协商会议第一届全体会议通过了______。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参考答案：《中国人民政治协商会议共同纲领》</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217.______标志着新民主主义革命阶段的基本结束和社会主义革命阶段的开始。</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参考答案：1949年中华人民共和国的成立</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218.毛泽东在党的______提出了“不要四面出击”的方针。</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参考答案：七届三中全会</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219.新中国成立初期，人民政府为了稳定市场和人心，打击投机倒把活动，经过“______”、“米棉之战”，稳定了物价，结束了我国十几年物价暴涨的局面。</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参考答案：银元之战</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220</w:t>
      </w:r>
      <w:r>
        <w:rPr>
          <w:rFonts w:hint="eastAsia" w:ascii="仿宋_GB2312" w:hAnsi="仿宋_GB2312" w:eastAsia="仿宋_GB2312" w:cs="仿宋_GB2312"/>
          <w:color w:val="000000" w:themeColor="text1"/>
          <w:sz w:val="28"/>
          <w:szCs w:val="28"/>
          <w14:textFill>
            <w14:solidFill>
              <w14:schemeClr w14:val="tx1"/>
            </w14:solidFill>
          </w14:textFill>
        </w:rPr>
        <w:t>.1950年6月朝鲜战争爆发，10月19日以______为司令兼政治委员的中国人民志愿军奉命开赴朝鲜战场。</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参考答案：彭德怀</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22</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.社会主义制度在中国确立的主要标志是______。</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参考答案：社会主义改造的基本完成</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22</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.1949年9月，中国人民政治协商会议第一届全体会议通过了《中国人民政治协商会议共同纲领》，规定了新中国的国体是______的社会主义国家，政体是人民代表大会制度。</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参考答案：人民民主专政</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22</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3</w:t>
      </w:r>
      <w:r>
        <w:rPr>
          <w:rFonts w:hint="eastAsia" w:ascii="仿宋_GB2312" w:hAnsi="仿宋_GB2312" w:eastAsia="仿宋_GB2312" w:cs="仿宋_GB2312"/>
          <w:color w:val="000000" w:themeColor="text1"/>
          <w:sz w:val="28"/>
          <w:szCs w:val="28"/>
          <w14:textFill>
            <w14:solidFill>
              <w14:schemeClr w14:val="tx1"/>
            </w14:solidFill>
          </w14:textFill>
        </w:rPr>
        <w:t>.为正确处理民族关系，党制定和实施了______政策。</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参考答案：各民族共同发展繁荣</w:t>
      </w:r>
    </w:p>
    <w:p>
      <w:pPr>
        <w:spacing w:line="480" w:lineRule="exact"/>
        <w:ind w:firstLine="280" w:firstLineChars="100"/>
        <w:rPr>
          <w:rFonts w:ascii="仿宋_GB2312" w:hAnsi="仿宋_GB2312" w:eastAsia="仿宋_GB2312" w:cs="仿宋_GB2312"/>
          <w:color w:val="000000" w:themeColor="text1"/>
          <w:sz w:val="28"/>
          <w:szCs w:val="28"/>
          <w14:textFill>
            <w14:solidFill>
              <w14:schemeClr w14:val="tx1"/>
            </w14:solidFill>
          </w14:textFill>
        </w:rPr>
      </w:pP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w:t>
      </w:r>
    </w:p>
    <w:p>
      <w:pPr>
        <w:spacing w:line="48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w:t>
      </w:r>
    </w:p>
    <w:p>
      <w:pPr>
        <w:spacing w:line="480" w:lineRule="exact"/>
        <w:rPr>
          <w:rFonts w:ascii="仿宋_GB2312" w:hAnsi="仿宋_GB2312" w:eastAsia="仿宋_GB2312" w:cs="仿宋_GB2312"/>
          <w:color w:val="000000"/>
          <w:sz w:val="28"/>
          <w:szCs w:val="28"/>
        </w:rPr>
      </w:pPr>
    </w:p>
    <w:p>
      <w:pPr>
        <w:spacing w:line="480" w:lineRule="exact"/>
        <w:ind w:firstLine="280" w:firstLineChars="1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C1A"/>
    <w:rsid w:val="000C51B7"/>
    <w:rsid w:val="00216EB9"/>
    <w:rsid w:val="0059531B"/>
    <w:rsid w:val="00616505"/>
    <w:rsid w:val="0062213C"/>
    <w:rsid w:val="00633F40"/>
    <w:rsid w:val="006549AD"/>
    <w:rsid w:val="00684D9C"/>
    <w:rsid w:val="00796CA3"/>
    <w:rsid w:val="00897454"/>
    <w:rsid w:val="008B0821"/>
    <w:rsid w:val="00A60633"/>
    <w:rsid w:val="00BA0C1A"/>
    <w:rsid w:val="00BF4DD9"/>
    <w:rsid w:val="00C061CB"/>
    <w:rsid w:val="00C604EC"/>
    <w:rsid w:val="00E26251"/>
    <w:rsid w:val="00EA1EE8"/>
    <w:rsid w:val="00ED5706"/>
    <w:rsid w:val="00F53662"/>
    <w:rsid w:val="015C5712"/>
    <w:rsid w:val="016624B0"/>
    <w:rsid w:val="083D07F0"/>
    <w:rsid w:val="105E3B74"/>
    <w:rsid w:val="13290F7F"/>
    <w:rsid w:val="18B7579B"/>
    <w:rsid w:val="1BBB6938"/>
    <w:rsid w:val="1C2C4424"/>
    <w:rsid w:val="1CD54CE6"/>
    <w:rsid w:val="1DEC38DC"/>
    <w:rsid w:val="20CB466C"/>
    <w:rsid w:val="224F7542"/>
    <w:rsid w:val="22915EAB"/>
    <w:rsid w:val="271243BD"/>
    <w:rsid w:val="2A8D42A3"/>
    <w:rsid w:val="2D5B2DD3"/>
    <w:rsid w:val="2E0F3B76"/>
    <w:rsid w:val="2F4C0458"/>
    <w:rsid w:val="2FCC563E"/>
    <w:rsid w:val="30456175"/>
    <w:rsid w:val="36480C12"/>
    <w:rsid w:val="36772279"/>
    <w:rsid w:val="3B866CCF"/>
    <w:rsid w:val="434067C1"/>
    <w:rsid w:val="45E66912"/>
    <w:rsid w:val="4B407B75"/>
    <w:rsid w:val="50F57096"/>
    <w:rsid w:val="555C0F10"/>
    <w:rsid w:val="568D20C3"/>
    <w:rsid w:val="5BBF18D0"/>
    <w:rsid w:val="5BF11141"/>
    <w:rsid w:val="61076D2F"/>
    <w:rsid w:val="67A33556"/>
    <w:rsid w:val="686F4212"/>
    <w:rsid w:val="6B6A2C53"/>
    <w:rsid w:val="6EAF13B0"/>
    <w:rsid w:val="6FB60928"/>
    <w:rsid w:val="71061E72"/>
    <w:rsid w:val="738B570D"/>
    <w:rsid w:val="77AA5B47"/>
    <w:rsid w:val="7A0A1DC6"/>
    <w:rsid w:val="7A3B2499"/>
    <w:rsid w:val="7DB97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9BC990-40FD-42B6-B8DA-69B41A76D25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23</Pages>
  <Words>2128</Words>
  <Characters>12132</Characters>
  <Lines>101</Lines>
  <Paragraphs>28</Paragraphs>
  <TotalTime>2</TotalTime>
  <ScaleCrop>false</ScaleCrop>
  <LinksUpToDate>false</LinksUpToDate>
  <CharactersWithSpaces>14232</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2021-04-05T15:01:00Z</dcterms:created>
  <dc:creator>Tencent</dc:creator>
  <cp:lastModifiedBy>Healer</cp:lastModifiedBy>
  <dcterms:modified xsi:type="dcterms:W3CDTF">2021-04-05T15:23:29Z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1DC94F4CC9574038B709FEB187B9DD97</vt:lpwstr>
  </property>
</Properties>
</file>