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6715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eastAsia="方正小标宋简体"/>
          <w:color w:val="auto"/>
          <w:sz w:val="44"/>
          <w:szCs w:val="44"/>
        </w:rPr>
      </w:pPr>
      <w:r>
        <w:rPr>
          <w:rFonts w:hint="eastAsia" w:ascii="方正小标宋简体" w:eastAsia="方正小标宋简体"/>
          <w:color w:val="auto"/>
          <w:sz w:val="44"/>
          <w:szCs w:val="44"/>
        </w:rPr>
        <w:t>关于召开</w:t>
      </w:r>
    </w:p>
    <w:p w14:paraId="5F0B38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仿宋_GB2312" w:eastAsia="仿宋_GB2312"/>
          <w:color w:val="auto"/>
          <w:sz w:val="30"/>
          <w:szCs w:val="30"/>
        </w:rPr>
      </w:pPr>
      <w:r>
        <w:rPr>
          <w:rFonts w:hint="eastAsia" w:ascii="方正小标宋简体" w:eastAsia="方正小标宋简体"/>
          <w:color w:val="auto"/>
          <w:sz w:val="44"/>
          <w:szCs w:val="44"/>
          <w:lang w:val="en-US" w:eastAsia="zh-CN"/>
        </w:rPr>
        <w:t>2024年第7次团总支工作会议</w:t>
      </w:r>
      <w:r>
        <w:rPr>
          <w:rFonts w:hint="eastAsia" w:ascii="方正小标宋简体" w:eastAsia="方正小标宋简体"/>
          <w:color w:val="auto"/>
          <w:sz w:val="44"/>
          <w:szCs w:val="44"/>
        </w:rPr>
        <w:t>的通知</w:t>
      </w:r>
    </w:p>
    <w:p w14:paraId="6A0310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_GB2312" w:eastAsia="仿宋_GB2312"/>
          <w:color w:val="auto"/>
          <w:sz w:val="30"/>
          <w:szCs w:val="30"/>
        </w:rPr>
      </w:pPr>
    </w:p>
    <w:p w14:paraId="4FA238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各团总支：</w:t>
      </w:r>
    </w:p>
    <w:p w14:paraId="6F8714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根据工作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安排</w:t>
      </w:r>
      <w:r>
        <w:rPr>
          <w:rFonts w:hint="eastAsia" w:ascii="仿宋_GB2312" w:eastAsia="仿宋_GB2312"/>
          <w:color w:val="auto"/>
          <w:sz w:val="32"/>
          <w:szCs w:val="32"/>
        </w:rPr>
        <w:t>，经研究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color w:val="auto"/>
          <w:sz w:val="32"/>
          <w:szCs w:val="32"/>
        </w:rPr>
        <w:t>决定召开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2024年第7次团总支工作</w:t>
      </w:r>
      <w:r>
        <w:rPr>
          <w:rFonts w:hint="eastAsia" w:ascii="仿宋_GB2312" w:eastAsia="仿宋_GB2312"/>
          <w:color w:val="auto"/>
          <w:sz w:val="32"/>
          <w:szCs w:val="32"/>
        </w:rPr>
        <w:t>会议，现将相关事宜通知如下：</w:t>
      </w:r>
    </w:p>
    <w:p w14:paraId="6AF257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黑体" w:hAnsi="黑体" w:eastAsia="黑体"/>
          <w:color w:val="auto"/>
          <w:sz w:val="32"/>
          <w:szCs w:val="32"/>
        </w:rPr>
      </w:pPr>
      <w:r>
        <w:rPr>
          <w:rFonts w:hint="eastAsia" w:ascii="黑体" w:hAnsi="黑体" w:eastAsia="黑体"/>
          <w:color w:val="auto"/>
          <w:sz w:val="32"/>
          <w:szCs w:val="32"/>
        </w:rPr>
        <w:t>一、时间</w:t>
      </w:r>
    </w:p>
    <w:p w14:paraId="2D8820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202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color w:val="auto"/>
          <w:sz w:val="32"/>
          <w:szCs w:val="32"/>
        </w:rPr>
        <w:t>年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10</w:t>
      </w:r>
      <w:r>
        <w:rPr>
          <w:rFonts w:hint="eastAsia" w:ascii="仿宋_GB2312" w:eastAsia="仿宋_GB2312"/>
          <w:color w:val="auto"/>
          <w:sz w:val="32"/>
          <w:szCs w:val="32"/>
        </w:rPr>
        <w:t>月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9</w:t>
      </w:r>
      <w:r>
        <w:rPr>
          <w:rFonts w:hint="eastAsia" w:ascii="仿宋_GB2312" w:eastAsia="仿宋_GB2312"/>
          <w:color w:val="auto"/>
          <w:sz w:val="32"/>
          <w:szCs w:val="32"/>
        </w:rPr>
        <w:t>日（周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三</w:t>
      </w:r>
      <w:r>
        <w:rPr>
          <w:rFonts w:hint="eastAsia" w:ascii="仿宋_GB2312" w:eastAsia="仿宋_GB2312"/>
          <w:color w:val="auto"/>
          <w:sz w:val="32"/>
          <w:szCs w:val="32"/>
        </w:rPr>
        <w:t>）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上午9</w:t>
      </w:r>
      <w:r>
        <w:rPr>
          <w:rFonts w:hint="eastAsia" w:ascii="仿宋_GB2312" w:eastAsia="仿宋_GB2312"/>
          <w:color w:val="auto"/>
          <w:sz w:val="32"/>
          <w:szCs w:val="32"/>
        </w:rPr>
        <w:t>: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_GB2312" w:eastAsia="仿宋_GB2312"/>
          <w:color w:val="auto"/>
          <w:sz w:val="32"/>
          <w:szCs w:val="32"/>
        </w:rPr>
        <w:t>0</w:t>
      </w:r>
    </w:p>
    <w:p w14:paraId="6EF8FA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黑体" w:hAnsi="黑体" w:eastAsia="黑体"/>
          <w:color w:val="auto"/>
          <w:sz w:val="32"/>
          <w:szCs w:val="32"/>
        </w:rPr>
      </w:pPr>
      <w:r>
        <w:rPr>
          <w:rFonts w:hint="eastAsia" w:ascii="黑体" w:hAnsi="黑体" w:eastAsia="黑体"/>
          <w:color w:val="auto"/>
          <w:sz w:val="32"/>
          <w:szCs w:val="32"/>
        </w:rPr>
        <w:t>二、地点</w:t>
      </w:r>
    </w:p>
    <w:p w14:paraId="1A76FF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</w:rPr>
        <w:t>太白湖校区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办公楼225室</w:t>
      </w:r>
      <w:r>
        <w:rPr>
          <w:rFonts w:hint="eastAsia" w:ascii="仿宋_GB2312" w:eastAsia="仿宋_GB2312"/>
          <w:color w:val="auto"/>
          <w:sz w:val="32"/>
          <w:szCs w:val="32"/>
        </w:rPr>
        <w:t>；日照校区办公楼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1012</w:t>
      </w:r>
      <w:r>
        <w:rPr>
          <w:rFonts w:hint="eastAsia" w:ascii="仿宋_GB2312" w:eastAsia="仿宋_GB2312"/>
          <w:color w:val="auto"/>
          <w:sz w:val="32"/>
          <w:szCs w:val="32"/>
        </w:rPr>
        <w:t>室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；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高教园B3-309会议室</w:t>
      </w:r>
    </w:p>
    <w:p w14:paraId="553E56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三、参会人员</w:t>
      </w:r>
    </w:p>
    <w:p w14:paraId="3D63E6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</w:rPr>
        <w:t>各学院团总支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负责人</w:t>
      </w:r>
    </w:p>
    <w:p w14:paraId="233D1A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黑体" w:eastAsia="黑体"/>
          <w:color w:val="auto"/>
          <w:sz w:val="32"/>
          <w:szCs w:val="32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四</w:t>
      </w:r>
      <w:r>
        <w:rPr>
          <w:rFonts w:hint="eastAsia" w:ascii="黑体" w:hAnsi="黑体" w:eastAsia="黑体"/>
          <w:color w:val="auto"/>
          <w:sz w:val="32"/>
          <w:szCs w:val="32"/>
        </w:rPr>
        <w:t>、</w:t>
      </w:r>
      <w:r>
        <w:rPr>
          <w:rFonts w:hint="eastAsia" w:ascii="黑体" w:eastAsia="黑体"/>
          <w:color w:val="auto"/>
          <w:sz w:val="32"/>
          <w:szCs w:val="32"/>
        </w:rPr>
        <w:t>相关要求</w:t>
      </w:r>
    </w:p>
    <w:p w14:paraId="29788C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1.请于10月8日（周二）上午10:00前以学院为单位报送参会人员名单。</w:t>
      </w:r>
    </w:p>
    <w:p w14:paraId="348AAF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eastAsia="仿宋_GB2312"/>
          <w:color w:val="auto"/>
          <w:sz w:val="32"/>
          <w:szCs w:val="32"/>
          <w:lang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2.</w:t>
      </w:r>
      <w:r>
        <w:rPr>
          <w:rFonts w:hint="eastAsia" w:ascii="仿宋_GB2312" w:eastAsia="仿宋_GB2312"/>
          <w:color w:val="auto"/>
          <w:sz w:val="32"/>
          <w:szCs w:val="32"/>
        </w:rPr>
        <w:t>参会人员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请</w:t>
      </w:r>
      <w:r>
        <w:rPr>
          <w:rFonts w:hint="eastAsia" w:ascii="仿宋_GB2312" w:eastAsia="仿宋_GB2312"/>
          <w:color w:val="auto"/>
          <w:sz w:val="32"/>
          <w:szCs w:val="32"/>
        </w:rPr>
        <w:t>提前1</w:t>
      </w:r>
      <w:r>
        <w:rPr>
          <w:rFonts w:ascii="仿宋_GB2312" w:eastAsia="仿宋_GB2312"/>
          <w:color w:val="auto"/>
          <w:sz w:val="32"/>
          <w:szCs w:val="32"/>
        </w:rPr>
        <w:t>0</w:t>
      </w:r>
      <w:r>
        <w:rPr>
          <w:rFonts w:hint="eastAsia" w:ascii="仿宋_GB2312" w:eastAsia="仿宋_GB2312"/>
          <w:color w:val="auto"/>
          <w:sz w:val="32"/>
          <w:szCs w:val="32"/>
        </w:rPr>
        <w:t>分钟入场签到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并按座次（关注济医青年微信公众号，发送“会议座次”查询）入座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。</w:t>
      </w:r>
      <w:r>
        <w:rPr>
          <w:rFonts w:hint="eastAsia" w:ascii="仿宋_GB2312" w:eastAsia="仿宋_GB2312"/>
          <w:color w:val="auto"/>
          <w:sz w:val="32"/>
          <w:szCs w:val="32"/>
        </w:rPr>
        <w:t>会议期间将手机调至静音状态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。</w:t>
      </w:r>
    </w:p>
    <w:p w14:paraId="0B366C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958" w:leftChars="304" w:hanging="320" w:hangingChars="100"/>
        <w:textAlignment w:val="auto"/>
        <w:rPr>
          <w:rFonts w:hint="eastAsia" w:ascii="仿宋_GB2312" w:eastAsia="仿宋_GB2312"/>
          <w:color w:val="auto"/>
          <w:sz w:val="32"/>
          <w:szCs w:val="32"/>
          <w:lang w:eastAsia="zh-CN"/>
        </w:rPr>
      </w:pPr>
    </w:p>
    <w:p w14:paraId="41D965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958" w:leftChars="304" w:hanging="320" w:hangingChars="100"/>
        <w:textAlignment w:val="auto"/>
        <w:rPr>
          <w:rFonts w:hint="eastAsia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联系人：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徐一楠，电话：626603</w:t>
      </w:r>
    </w:p>
    <w:p w14:paraId="2CC563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958" w:leftChars="456" w:firstLine="960" w:firstLineChars="300"/>
        <w:textAlignment w:val="auto"/>
        <w:rPr>
          <w:rFonts w:hint="eastAsia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杜文平，电话：620680</w:t>
      </w:r>
    </w:p>
    <w:p w14:paraId="41723F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_GB2312" w:eastAsia="仿宋_GB2312"/>
          <w:color w:val="auto"/>
          <w:sz w:val="32"/>
          <w:szCs w:val="32"/>
          <w:lang w:val="en-US" w:eastAsia="zh-CN"/>
        </w:rPr>
      </w:pPr>
    </w:p>
    <w:p w14:paraId="03C5BE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5"/>
        <w:jc w:val="center"/>
        <w:textAlignment w:val="auto"/>
        <w:rPr>
          <w:rFonts w:hint="eastAsia" w:ascii="仿宋_GB2312" w:eastAsia="仿宋_GB2312"/>
          <w:color w:val="auto"/>
          <w:sz w:val="32"/>
          <w:szCs w:val="32"/>
          <w:lang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 xml:space="preserve">                      团委</w:t>
      </w:r>
    </w:p>
    <w:p w14:paraId="709CD9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5"/>
        <w:jc w:val="center"/>
        <w:textAlignment w:val="auto"/>
        <w:rPr>
          <w:rFonts w:hint="default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仿宋_GB2312" w:eastAsia="仿宋_GB2312"/>
          <w:color w:val="auto"/>
          <w:sz w:val="32"/>
          <w:szCs w:val="32"/>
        </w:rPr>
        <w:t>202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color w:val="auto"/>
          <w:sz w:val="32"/>
          <w:szCs w:val="32"/>
        </w:rPr>
        <w:t>年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9</w:t>
      </w:r>
      <w:r>
        <w:rPr>
          <w:rFonts w:hint="eastAsia" w:ascii="仿宋_GB2312" w:eastAsia="仿宋_GB2312"/>
          <w:color w:val="auto"/>
          <w:sz w:val="32"/>
          <w:szCs w:val="32"/>
        </w:rPr>
        <w:t>月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30</w:t>
      </w:r>
      <w:bookmarkStart w:id="0" w:name="_GoBack"/>
      <w:bookmarkEnd w:id="0"/>
      <w:r>
        <w:rPr>
          <w:rFonts w:hint="eastAsia" w:ascii="仿宋_GB2312" w:eastAsia="仿宋_GB2312"/>
          <w:color w:val="auto"/>
          <w:sz w:val="32"/>
          <w:szCs w:val="32"/>
        </w:rPr>
        <w:t>日</w:t>
      </w:r>
    </w:p>
    <w:sectPr>
      <w:footerReference r:id="rId3" w:type="default"/>
      <w:pgSz w:w="11906" w:h="16838"/>
      <w:pgMar w:top="1327" w:right="1587" w:bottom="1327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CC33F3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1AF25CF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1AF25CF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JjNDkwYWU0ZmJlMDI4ZjViMDA4NDNkZGRjNGEwMmIifQ=="/>
  </w:docVars>
  <w:rsids>
    <w:rsidRoot w:val="00FD517F"/>
    <w:rsid w:val="00133B86"/>
    <w:rsid w:val="00201F25"/>
    <w:rsid w:val="00210C29"/>
    <w:rsid w:val="002475FE"/>
    <w:rsid w:val="002729BC"/>
    <w:rsid w:val="00296E7A"/>
    <w:rsid w:val="00296EA6"/>
    <w:rsid w:val="00311BF0"/>
    <w:rsid w:val="004177A2"/>
    <w:rsid w:val="004B24E9"/>
    <w:rsid w:val="006A6061"/>
    <w:rsid w:val="006D405D"/>
    <w:rsid w:val="006E4800"/>
    <w:rsid w:val="007248ED"/>
    <w:rsid w:val="00736822"/>
    <w:rsid w:val="007A3CE2"/>
    <w:rsid w:val="00820AFD"/>
    <w:rsid w:val="00825EA9"/>
    <w:rsid w:val="00834530"/>
    <w:rsid w:val="008779F9"/>
    <w:rsid w:val="00882CAC"/>
    <w:rsid w:val="008B1E2C"/>
    <w:rsid w:val="00993F74"/>
    <w:rsid w:val="00BD6BED"/>
    <w:rsid w:val="00BE14AB"/>
    <w:rsid w:val="00C12BED"/>
    <w:rsid w:val="00C21FEA"/>
    <w:rsid w:val="00C867AE"/>
    <w:rsid w:val="00CB14EE"/>
    <w:rsid w:val="00CF1717"/>
    <w:rsid w:val="00CF2149"/>
    <w:rsid w:val="00D16361"/>
    <w:rsid w:val="00E35D20"/>
    <w:rsid w:val="00E66700"/>
    <w:rsid w:val="00F7227F"/>
    <w:rsid w:val="00FB2B30"/>
    <w:rsid w:val="00FC50B7"/>
    <w:rsid w:val="00FD517F"/>
    <w:rsid w:val="01211437"/>
    <w:rsid w:val="050F54EC"/>
    <w:rsid w:val="07E21B76"/>
    <w:rsid w:val="0A6F5E53"/>
    <w:rsid w:val="0CF30726"/>
    <w:rsid w:val="0E17384B"/>
    <w:rsid w:val="0E3169DB"/>
    <w:rsid w:val="12F47F3F"/>
    <w:rsid w:val="15123B5F"/>
    <w:rsid w:val="167F20AF"/>
    <w:rsid w:val="168E5069"/>
    <w:rsid w:val="172C423F"/>
    <w:rsid w:val="19C063F9"/>
    <w:rsid w:val="1A506D08"/>
    <w:rsid w:val="1AB10048"/>
    <w:rsid w:val="1ED43429"/>
    <w:rsid w:val="1F122A8A"/>
    <w:rsid w:val="202D2E69"/>
    <w:rsid w:val="24326028"/>
    <w:rsid w:val="24C5190A"/>
    <w:rsid w:val="259B478E"/>
    <w:rsid w:val="28255856"/>
    <w:rsid w:val="2B126B59"/>
    <w:rsid w:val="2FBF37B5"/>
    <w:rsid w:val="303478E1"/>
    <w:rsid w:val="33873849"/>
    <w:rsid w:val="33AF751A"/>
    <w:rsid w:val="38D23E93"/>
    <w:rsid w:val="3B2F2E06"/>
    <w:rsid w:val="3B513AA0"/>
    <w:rsid w:val="3BB52F17"/>
    <w:rsid w:val="3C0C4A40"/>
    <w:rsid w:val="3FC14969"/>
    <w:rsid w:val="40771171"/>
    <w:rsid w:val="4097029B"/>
    <w:rsid w:val="43260F78"/>
    <w:rsid w:val="44630CE6"/>
    <w:rsid w:val="44800F3F"/>
    <w:rsid w:val="45102744"/>
    <w:rsid w:val="4CD116B1"/>
    <w:rsid w:val="4D3742A3"/>
    <w:rsid w:val="4E3E5681"/>
    <w:rsid w:val="4E4E7A59"/>
    <w:rsid w:val="5078093C"/>
    <w:rsid w:val="51012A6F"/>
    <w:rsid w:val="511B0B86"/>
    <w:rsid w:val="52DD2A5D"/>
    <w:rsid w:val="562C5856"/>
    <w:rsid w:val="56BD06E3"/>
    <w:rsid w:val="57C12279"/>
    <w:rsid w:val="585213FD"/>
    <w:rsid w:val="610F2EEF"/>
    <w:rsid w:val="62EC5F1B"/>
    <w:rsid w:val="634B1DA5"/>
    <w:rsid w:val="64A94C8C"/>
    <w:rsid w:val="6B24674F"/>
    <w:rsid w:val="6BE22D23"/>
    <w:rsid w:val="726470AD"/>
    <w:rsid w:val="728C1FA9"/>
    <w:rsid w:val="74FC30D2"/>
    <w:rsid w:val="75BB571A"/>
    <w:rsid w:val="79D35A48"/>
    <w:rsid w:val="7CC600AE"/>
    <w:rsid w:val="7D857D83"/>
    <w:rsid w:val="7DAF7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0"/>
    <w:autoRedefine/>
    <w:semiHidden/>
    <w:unhideWhenUsed/>
    <w:qFormat/>
    <w:uiPriority w:val="99"/>
    <w:pPr>
      <w:ind w:left="100" w:leftChars="2500"/>
    </w:pPr>
  </w:style>
  <w:style w:type="paragraph" w:styleId="3">
    <w:name w:val="footer"/>
    <w:basedOn w:val="1"/>
    <w:link w:val="9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4"/>
    <w:autoRedefine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3"/>
    <w:autoRedefine/>
    <w:qFormat/>
    <w:uiPriority w:val="99"/>
    <w:rPr>
      <w:sz w:val="18"/>
      <w:szCs w:val="18"/>
    </w:rPr>
  </w:style>
  <w:style w:type="character" w:customStyle="1" w:styleId="10">
    <w:name w:val="日期 字符"/>
    <w:basedOn w:val="7"/>
    <w:link w:val="2"/>
    <w:autoRedefine/>
    <w:semiHidden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249</Words>
  <Characters>292</Characters>
  <Lines>2</Lines>
  <Paragraphs>1</Paragraphs>
  <TotalTime>21</TotalTime>
  <ScaleCrop>false</ScaleCrop>
  <LinksUpToDate>false</LinksUpToDate>
  <CharactersWithSpaces>337</CharactersWithSpaces>
  <Application>WPS Office_12.1.0.18543_F1E327BC-269C-435d-A152-05C5408002CA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2020-10-21T01:17:00Z</dcterms:created>
  <dc:creator>administered</dc:creator>
  <cp:lastModifiedBy>/ty/ty</cp:lastModifiedBy>
  <cp:lastPrinted>2024-09-30T03:26:53Z</cp:lastPrinted>
  <dcterms:modified xsi:type="dcterms:W3CDTF">2024-09-30T03:27:02Z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2052-12.1.0.18543</vt:lpwstr>
  </property>
  <property fmtid="{D5CDD505-2E9C-101B-9397-08002B2CF9AE}" pid="3" name="ICV">
    <vt:lpwstr>6857232A92D049F3855BEBC065A5CF4C_13</vt:lpwstr>
  </property>
</Properties>
</file>