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4B61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8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8"/>
          <w:sz w:val="44"/>
          <w:szCs w:val="44"/>
          <w:lang w:val="en-US" w:eastAsia="zh-CN"/>
        </w:rPr>
        <w:t>济宁医学院</w:t>
      </w:r>
    </w:p>
    <w:p w14:paraId="3C7590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1368" w:hangingChars="300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8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8"/>
          <w:sz w:val="44"/>
          <w:szCs w:val="44"/>
          <w:lang w:val="en-US" w:eastAsia="zh-CN"/>
        </w:rPr>
        <w:t>仁济书院文化发展中心学生负责人</w:t>
      </w:r>
    </w:p>
    <w:p w14:paraId="704525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1368" w:hangingChars="300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8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8"/>
          <w:sz w:val="44"/>
          <w:szCs w:val="44"/>
          <w:lang w:val="en-US" w:eastAsia="zh-CN"/>
        </w:rPr>
        <w:t>及工作人员任前公示</w:t>
      </w:r>
    </w:p>
    <w:p w14:paraId="535AC0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1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</w:rPr>
      </w:pPr>
    </w:p>
    <w:p w14:paraId="56312D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1"/>
        <w:textAlignment w:val="auto"/>
        <w:rPr>
          <w:rFonts w:hint="default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根据《关于选拔我校仁济书院文化发展中心学生负责人及工作人员的通知》有关要求，经提名推荐、公开选举、资格审查等程序，拟任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赵明宇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名同学为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val="en-US" w:eastAsia="zh-CN"/>
        </w:rPr>
        <w:t>仁济书院文化发展中心学生负责人及工作人员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(见附件)，为增加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文化发展中心各部门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负责人选拔任用工作的透明度，接受广大师生监督，现将拟任名单予以公示。</w:t>
      </w:r>
    </w:p>
    <w:p w14:paraId="32A296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1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如有异议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请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在公示期内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以书面形式实名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向校团委反映，逾期不再受理。</w:t>
      </w:r>
    </w:p>
    <w:p w14:paraId="403E8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1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</w:rPr>
      </w:pPr>
    </w:p>
    <w:p w14:paraId="13DCB9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1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公示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时间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：202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日至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日</w:t>
      </w:r>
    </w:p>
    <w:p w14:paraId="4FC9BE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联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系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汤赟瑞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0537-3616085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 xml:space="preserve">         </w:t>
      </w:r>
    </w:p>
    <w:p w14:paraId="12A21BE5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</w:rPr>
      </w:pPr>
    </w:p>
    <w:p w14:paraId="55E1A489">
      <w:pPr>
        <w:widowControl w:val="0"/>
        <w:kinsoku/>
        <w:autoSpaceDE/>
        <w:autoSpaceDN/>
        <w:adjustRightInd/>
        <w:snapToGrid/>
        <w:spacing w:line="560" w:lineRule="exact"/>
        <w:ind w:left="1598" w:leftChars="304" w:hanging="960" w:hangingChars="300"/>
        <w:jc w:val="both"/>
        <w:textAlignment w:val="auto"/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附件：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val="en-US" w:eastAsia="zh-CN"/>
        </w:rPr>
        <w:t>仁济书院文化发展中心学生负责人及工作人员</w:t>
      </w:r>
      <w:r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  <w:t>拟任名单</w:t>
      </w:r>
    </w:p>
    <w:p w14:paraId="2C363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0ED67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ascii="仿宋_GB2312" w:eastAsia="仿宋_GB2312"/>
          <w:color w:val="auto"/>
          <w:sz w:val="32"/>
          <w:szCs w:val="32"/>
          <w:highlight w:val="none"/>
        </w:rPr>
      </w:pPr>
    </w:p>
    <w:p w14:paraId="49CC27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0" w:firstLineChars="2000"/>
        <w:textAlignment w:val="auto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团委</w:t>
      </w:r>
    </w:p>
    <w:p w14:paraId="6AC51E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440" w:firstLineChars="1700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20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日</w:t>
      </w:r>
    </w:p>
    <w:p w14:paraId="0AD8E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8" w:line="560" w:lineRule="exact"/>
        <w:ind w:left="1362" w:hanging="1368" w:hangingChars="300"/>
        <w:jc w:val="center"/>
        <w:textAlignment w:val="auto"/>
        <w:rPr>
          <w:rFonts w:hint="default" w:ascii="方正小标宋简体" w:hAnsi="方正小标宋简体" w:eastAsia="方正小标宋简体" w:cs="方正小标宋简体"/>
          <w:spacing w:val="8"/>
          <w:sz w:val="44"/>
          <w:szCs w:val="44"/>
          <w:lang w:val="en-US" w:eastAsia="zh-CN"/>
        </w:rPr>
      </w:pPr>
    </w:p>
    <w:p w14:paraId="139507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rPr>
          <w:rFonts w:hint="eastAsia" w:ascii="方正小标宋简体" w:eastAsia="方正小标宋简体"/>
          <w:color w:val="auto"/>
          <w:sz w:val="24"/>
          <w:szCs w:val="24"/>
          <w:highlight w:val="none"/>
          <w:lang w:eastAsia="zh-CN"/>
        </w:rPr>
        <w:sectPr>
          <w:footerReference r:id="rId3" w:type="default"/>
          <w:pgSz w:w="11906" w:h="16838"/>
          <w:pgMar w:top="1361" w:right="1644" w:bottom="1361" w:left="164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44D8FEC5">
      <w:pPr>
        <w:keepNext w:val="0"/>
        <w:keepLines w:val="0"/>
        <w:widowControl/>
        <w:suppressLineNumbers w:val="0"/>
        <w:spacing w:line="240" w:lineRule="auto"/>
        <w:jc w:val="both"/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 w:val="0"/>
          <w:color w:val="000000"/>
          <w:spacing w:val="0"/>
          <w:kern w:val="0"/>
          <w:sz w:val="28"/>
          <w:szCs w:val="28"/>
          <w:lang w:val="en-US" w:eastAsia="zh-CN"/>
        </w:rPr>
        <w:t>附件</w:t>
      </w:r>
    </w:p>
    <w:p w14:paraId="22796348">
      <w:pPr>
        <w:keepNext w:val="0"/>
        <w:keepLines w:val="0"/>
        <w:widowControl/>
        <w:suppressLineNumbers w:val="0"/>
        <w:spacing w:line="24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spacing w:val="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8"/>
          <w:sz w:val="44"/>
          <w:szCs w:val="44"/>
          <w:lang w:val="en-US" w:eastAsia="zh-CN"/>
        </w:rPr>
        <w:t>仁济书院文化发展中心学生负责人及工作人员</w:t>
      </w:r>
      <w:r>
        <w:rPr>
          <w:rFonts w:hint="eastAsia" w:ascii="方正小标宋简体" w:hAnsi="方正小标宋简体" w:eastAsia="方正小标宋简体" w:cs="方正小标宋简体"/>
          <w:snapToGrid/>
          <w:color w:val="000000"/>
          <w:kern w:val="2"/>
          <w:sz w:val="44"/>
          <w:szCs w:val="44"/>
          <w:lang w:val="en-US" w:eastAsia="zh-CN" w:bidi="ar-SA"/>
        </w:rPr>
        <w:t>拟任名单</w:t>
      </w:r>
    </w:p>
    <w:tbl>
      <w:tblPr>
        <w:tblStyle w:val="5"/>
        <w:tblW w:w="136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5"/>
        <w:gridCol w:w="1754"/>
        <w:gridCol w:w="1505"/>
        <w:gridCol w:w="3151"/>
        <w:gridCol w:w="4142"/>
      </w:tblGrid>
      <w:tr w14:paraId="4268D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65" w:type="dxa"/>
            <w:vAlign w:val="center"/>
          </w:tcPr>
          <w:p w14:paraId="775A690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-18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0"/>
                <w:kern w:val="0"/>
                <w:sz w:val="24"/>
                <w:szCs w:val="24"/>
                <w:lang w:val="en-US" w:eastAsia="zh-CN"/>
              </w:rPr>
              <w:t>拟任职务</w:t>
            </w:r>
          </w:p>
        </w:tc>
        <w:tc>
          <w:tcPr>
            <w:tcW w:w="1754" w:type="dxa"/>
            <w:vAlign w:val="center"/>
          </w:tcPr>
          <w:p w14:paraId="3398F4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/>
                <w:bCs/>
                <w:spacing w:val="-18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0"/>
                <w:kern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505" w:type="dxa"/>
            <w:vAlign w:val="center"/>
          </w:tcPr>
          <w:p w14:paraId="0998B1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/>
                <w:bCs/>
                <w:spacing w:val="-18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0"/>
                <w:kern w:val="0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3151" w:type="dxa"/>
            <w:vAlign w:val="center"/>
          </w:tcPr>
          <w:p w14:paraId="094765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/>
                <w:bCs/>
                <w:spacing w:val="-18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0"/>
                <w:kern w:val="0"/>
                <w:sz w:val="24"/>
                <w:szCs w:val="24"/>
                <w:lang w:val="en-US" w:eastAsia="zh-CN"/>
              </w:rPr>
              <w:t>学院</w:t>
            </w:r>
          </w:p>
        </w:tc>
        <w:tc>
          <w:tcPr>
            <w:tcW w:w="4142" w:type="dxa"/>
            <w:vAlign w:val="center"/>
          </w:tcPr>
          <w:p w14:paraId="2EF52A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/>
                <w:bCs/>
                <w:spacing w:val="-18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0"/>
                <w:kern w:val="0"/>
                <w:sz w:val="24"/>
                <w:szCs w:val="24"/>
                <w:lang w:val="en-US" w:eastAsia="zh-CN"/>
              </w:rPr>
              <w:t>专业年级层次班级</w:t>
            </w:r>
          </w:p>
        </w:tc>
      </w:tr>
      <w:tr w14:paraId="7D78B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65" w:type="dxa"/>
            <w:vAlign w:val="center"/>
          </w:tcPr>
          <w:p w14:paraId="4F65D8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主任</w:t>
            </w:r>
          </w:p>
        </w:tc>
        <w:tc>
          <w:tcPr>
            <w:tcW w:w="1754" w:type="dxa"/>
            <w:vAlign w:val="center"/>
          </w:tcPr>
          <w:p w14:paraId="68355F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赵明宇</w:t>
            </w:r>
          </w:p>
        </w:tc>
        <w:tc>
          <w:tcPr>
            <w:tcW w:w="1505" w:type="dxa"/>
            <w:vAlign w:val="center"/>
          </w:tcPr>
          <w:p w14:paraId="1A2419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男</w:t>
            </w:r>
          </w:p>
        </w:tc>
        <w:tc>
          <w:tcPr>
            <w:tcW w:w="3151" w:type="dxa"/>
            <w:vAlign w:val="center"/>
          </w:tcPr>
          <w:p w14:paraId="3BA0AF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医学影像与检验学院</w:t>
            </w:r>
          </w:p>
        </w:tc>
        <w:tc>
          <w:tcPr>
            <w:tcW w:w="4142" w:type="dxa"/>
            <w:vAlign w:val="center"/>
          </w:tcPr>
          <w:p w14:paraId="5D90DB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2024级医学检验技术专业本科2班</w:t>
            </w:r>
          </w:p>
        </w:tc>
      </w:tr>
      <w:tr w14:paraId="0B7CF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65" w:type="dxa"/>
            <w:vAlign w:val="center"/>
          </w:tcPr>
          <w:p w14:paraId="33FEC6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副主任</w:t>
            </w:r>
          </w:p>
        </w:tc>
        <w:tc>
          <w:tcPr>
            <w:tcW w:w="1754" w:type="dxa"/>
            <w:vAlign w:val="center"/>
          </w:tcPr>
          <w:p w14:paraId="4C7ADF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徐墨涵</w:t>
            </w:r>
          </w:p>
        </w:tc>
        <w:tc>
          <w:tcPr>
            <w:tcW w:w="1505" w:type="dxa"/>
            <w:vAlign w:val="center"/>
          </w:tcPr>
          <w:p w14:paraId="42145A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女</w:t>
            </w:r>
          </w:p>
        </w:tc>
        <w:tc>
          <w:tcPr>
            <w:tcW w:w="3151" w:type="dxa"/>
            <w:vAlign w:val="center"/>
          </w:tcPr>
          <w:p w14:paraId="7E63BA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临床医学院</w:t>
            </w:r>
          </w:p>
        </w:tc>
        <w:tc>
          <w:tcPr>
            <w:tcW w:w="4142" w:type="dxa"/>
            <w:vAlign w:val="center"/>
          </w:tcPr>
          <w:p w14:paraId="596943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2024级临床医学专业本科2班</w:t>
            </w:r>
          </w:p>
        </w:tc>
      </w:tr>
      <w:tr w14:paraId="04E3B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65" w:type="dxa"/>
            <w:vAlign w:val="center"/>
          </w:tcPr>
          <w:p w14:paraId="40EC2E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副主任</w:t>
            </w:r>
          </w:p>
        </w:tc>
        <w:tc>
          <w:tcPr>
            <w:tcW w:w="1754" w:type="dxa"/>
            <w:vAlign w:val="center"/>
          </w:tcPr>
          <w:p w14:paraId="7050F6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王金童</w:t>
            </w:r>
          </w:p>
        </w:tc>
        <w:tc>
          <w:tcPr>
            <w:tcW w:w="1505" w:type="dxa"/>
            <w:vAlign w:val="center"/>
          </w:tcPr>
          <w:p w14:paraId="1FD116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男</w:t>
            </w:r>
          </w:p>
        </w:tc>
        <w:tc>
          <w:tcPr>
            <w:tcW w:w="3151" w:type="dxa"/>
            <w:vAlign w:val="center"/>
          </w:tcPr>
          <w:p w14:paraId="599B67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法医学院</w:t>
            </w:r>
          </w:p>
        </w:tc>
        <w:tc>
          <w:tcPr>
            <w:tcW w:w="4142" w:type="dxa"/>
            <w:vAlign w:val="center"/>
          </w:tcPr>
          <w:p w14:paraId="065CA9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2024级法医学专业本科1班</w:t>
            </w:r>
          </w:p>
        </w:tc>
      </w:tr>
      <w:tr w14:paraId="5F0E5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65" w:type="dxa"/>
            <w:vAlign w:val="center"/>
          </w:tcPr>
          <w:p w14:paraId="72FCAC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秘书处部长</w:t>
            </w:r>
          </w:p>
        </w:tc>
        <w:tc>
          <w:tcPr>
            <w:tcW w:w="1754" w:type="dxa"/>
            <w:vAlign w:val="center"/>
          </w:tcPr>
          <w:p w14:paraId="77A702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鲁科源</w:t>
            </w:r>
          </w:p>
        </w:tc>
        <w:tc>
          <w:tcPr>
            <w:tcW w:w="1505" w:type="dxa"/>
            <w:vAlign w:val="center"/>
          </w:tcPr>
          <w:p w14:paraId="12D784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男</w:t>
            </w:r>
          </w:p>
        </w:tc>
        <w:tc>
          <w:tcPr>
            <w:tcW w:w="3151" w:type="dxa"/>
            <w:vAlign w:val="center"/>
          </w:tcPr>
          <w:p w14:paraId="00603C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中西医结合学院</w:t>
            </w:r>
          </w:p>
        </w:tc>
        <w:tc>
          <w:tcPr>
            <w:tcW w:w="4142" w:type="dxa"/>
            <w:vAlign w:val="center"/>
          </w:tcPr>
          <w:p w14:paraId="4BFC2D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2025级中西医临床医学专业本科3班</w:t>
            </w:r>
          </w:p>
        </w:tc>
      </w:tr>
      <w:tr w14:paraId="478F4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65" w:type="dxa"/>
            <w:vAlign w:val="center"/>
          </w:tcPr>
          <w:p w14:paraId="18C689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秘书处副部长</w:t>
            </w:r>
          </w:p>
        </w:tc>
        <w:tc>
          <w:tcPr>
            <w:tcW w:w="1754" w:type="dxa"/>
            <w:vAlign w:val="center"/>
          </w:tcPr>
          <w:p w14:paraId="50E9D8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郭玉旋</w:t>
            </w:r>
          </w:p>
        </w:tc>
        <w:tc>
          <w:tcPr>
            <w:tcW w:w="1505" w:type="dxa"/>
            <w:vAlign w:val="center"/>
          </w:tcPr>
          <w:p w14:paraId="313DE5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女</w:t>
            </w:r>
          </w:p>
        </w:tc>
        <w:tc>
          <w:tcPr>
            <w:tcW w:w="3151" w:type="dxa"/>
            <w:vAlign w:val="center"/>
          </w:tcPr>
          <w:p w14:paraId="7E32EA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临床医学院</w:t>
            </w:r>
          </w:p>
        </w:tc>
        <w:tc>
          <w:tcPr>
            <w:tcW w:w="4142" w:type="dxa"/>
            <w:vAlign w:val="center"/>
          </w:tcPr>
          <w:p w14:paraId="4506D6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2025级儿科学专业本科1班</w:t>
            </w:r>
          </w:p>
        </w:tc>
      </w:tr>
      <w:tr w14:paraId="757B2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65" w:type="dxa"/>
            <w:vAlign w:val="center"/>
          </w:tcPr>
          <w:p w14:paraId="5BD3BC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秘书处副部长</w:t>
            </w:r>
          </w:p>
        </w:tc>
        <w:tc>
          <w:tcPr>
            <w:tcW w:w="1754" w:type="dxa"/>
            <w:vAlign w:val="center"/>
          </w:tcPr>
          <w:p w14:paraId="258784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张慧妍</w:t>
            </w:r>
          </w:p>
        </w:tc>
        <w:tc>
          <w:tcPr>
            <w:tcW w:w="1505" w:type="dxa"/>
            <w:vAlign w:val="center"/>
          </w:tcPr>
          <w:p w14:paraId="52902A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女</w:t>
            </w:r>
          </w:p>
        </w:tc>
        <w:tc>
          <w:tcPr>
            <w:tcW w:w="3151" w:type="dxa"/>
            <w:vAlign w:val="center"/>
          </w:tcPr>
          <w:p w14:paraId="7A8F88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中西医结合学院</w:t>
            </w:r>
          </w:p>
        </w:tc>
        <w:tc>
          <w:tcPr>
            <w:tcW w:w="4142" w:type="dxa"/>
            <w:vAlign w:val="center"/>
          </w:tcPr>
          <w:p w14:paraId="411E51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2025级中西医临床医学专业本科1班</w:t>
            </w:r>
          </w:p>
        </w:tc>
      </w:tr>
      <w:tr w14:paraId="5CA0E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65" w:type="dxa"/>
            <w:vAlign w:val="center"/>
          </w:tcPr>
          <w:p w14:paraId="17FFDD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活动管理部部长</w:t>
            </w:r>
          </w:p>
        </w:tc>
        <w:tc>
          <w:tcPr>
            <w:tcW w:w="1754" w:type="dxa"/>
            <w:vAlign w:val="center"/>
          </w:tcPr>
          <w:p w14:paraId="38AA63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巴瑞</w:t>
            </w:r>
          </w:p>
        </w:tc>
        <w:tc>
          <w:tcPr>
            <w:tcW w:w="1505" w:type="dxa"/>
            <w:vAlign w:val="center"/>
          </w:tcPr>
          <w:p w14:paraId="797197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女</w:t>
            </w:r>
          </w:p>
        </w:tc>
        <w:tc>
          <w:tcPr>
            <w:tcW w:w="3151" w:type="dxa"/>
            <w:vAlign w:val="center"/>
          </w:tcPr>
          <w:p w14:paraId="4649BA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法医学院</w:t>
            </w:r>
          </w:p>
        </w:tc>
        <w:tc>
          <w:tcPr>
            <w:tcW w:w="4142" w:type="dxa"/>
            <w:vAlign w:val="center"/>
          </w:tcPr>
          <w:p w14:paraId="6B3997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2025级法医学专业本科1班</w:t>
            </w:r>
          </w:p>
        </w:tc>
      </w:tr>
      <w:tr w14:paraId="6CCF2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65" w:type="dxa"/>
            <w:vAlign w:val="center"/>
          </w:tcPr>
          <w:p w14:paraId="715C20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活动管理部副部长</w:t>
            </w:r>
          </w:p>
        </w:tc>
        <w:tc>
          <w:tcPr>
            <w:tcW w:w="1754" w:type="dxa"/>
            <w:vAlign w:val="center"/>
          </w:tcPr>
          <w:p w14:paraId="6E3B16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王琼</w:t>
            </w:r>
          </w:p>
        </w:tc>
        <w:tc>
          <w:tcPr>
            <w:tcW w:w="1505" w:type="dxa"/>
            <w:vAlign w:val="center"/>
          </w:tcPr>
          <w:p w14:paraId="072C7A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男</w:t>
            </w:r>
          </w:p>
        </w:tc>
        <w:tc>
          <w:tcPr>
            <w:tcW w:w="3151" w:type="dxa"/>
            <w:vAlign w:val="center"/>
          </w:tcPr>
          <w:p w14:paraId="5E9F38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公共卫生学院</w:t>
            </w:r>
          </w:p>
        </w:tc>
        <w:tc>
          <w:tcPr>
            <w:tcW w:w="4142" w:type="dxa"/>
            <w:vAlign w:val="center"/>
          </w:tcPr>
          <w:p w14:paraId="2841E3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2025级预防医学专业本科1班</w:t>
            </w:r>
          </w:p>
        </w:tc>
      </w:tr>
      <w:tr w14:paraId="1ED26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65" w:type="dxa"/>
            <w:vAlign w:val="center"/>
          </w:tcPr>
          <w:p w14:paraId="4618A8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活动管理部副部长</w:t>
            </w:r>
          </w:p>
        </w:tc>
        <w:tc>
          <w:tcPr>
            <w:tcW w:w="1754" w:type="dxa"/>
            <w:vAlign w:val="center"/>
          </w:tcPr>
          <w:p w14:paraId="401AE7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刘玉鑫</w:t>
            </w:r>
          </w:p>
        </w:tc>
        <w:tc>
          <w:tcPr>
            <w:tcW w:w="1505" w:type="dxa"/>
            <w:vAlign w:val="center"/>
          </w:tcPr>
          <w:p w14:paraId="667470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男</w:t>
            </w:r>
          </w:p>
        </w:tc>
        <w:tc>
          <w:tcPr>
            <w:tcW w:w="3151" w:type="dxa"/>
            <w:vAlign w:val="center"/>
          </w:tcPr>
          <w:p w14:paraId="56E45E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公共卫生学院</w:t>
            </w:r>
          </w:p>
        </w:tc>
        <w:tc>
          <w:tcPr>
            <w:tcW w:w="4142" w:type="dxa"/>
            <w:vAlign w:val="center"/>
          </w:tcPr>
          <w:p w14:paraId="519286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2025级预防医学专业本科2班</w:t>
            </w:r>
          </w:p>
        </w:tc>
      </w:tr>
      <w:tr w14:paraId="293B6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65" w:type="dxa"/>
            <w:vAlign w:val="center"/>
          </w:tcPr>
          <w:p w14:paraId="6D30D0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场地管理部部长</w:t>
            </w:r>
          </w:p>
        </w:tc>
        <w:tc>
          <w:tcPr>
            <w:tcW w:w="1754" w:type="dxa"/>
            <w:vAlign w:val="center"/>
          </w:tcPr>
          <w:p w14:paraId="2BE549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张潇月</w:t>
            </w:r>
          </w:p>
        </w:tc>
        <w:tc>
          <w:tcPr>
            <w:tcW w:w="1505" w:type="dxa"/>
            <w:vAlign w:val="center"/>
          </w:tcPr>
          <w:p w14:paraId="44C062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女</w:t>
            </w:r>
          </w:p>
        </w:tc>
        <w:tc>
          <w:tcPr>
            <w:tcW w:w="3151" w:type="dxa"/>
            <w:vAlign w:val="center"/>
          </w:tcPr>
          <w:p w14:paraId="6C8A14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精神卫生学院</w:t>
            </w:r>
          </w:p>
        </w:tc>
        <w:tc>
          <w:tcPr>
            <w:tcW w:w="4142" w:type="dxa"/>
            <w:vAlign w:val="center"/>
          </w:tcPr>
          <w:p w14:paraId="3E351B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2025级精神医学专业本科2班</w:t>
            </w:r>
          </w:p>
        </w:tc>
      </w:tr>
      <w:tr w14:paraId="134DC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65" w:type="dxa"/>
            <w:vAlign w:val="center"/>
          </w:tcPr>
          <w:p w14:paraId="258239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场地管理部副部长</w:t>
            </w:r>
          </w:p>
        </w:tc>
        <w:tc>
          <w:tcPr>
            <w:tcW w:w="1754" w:type="dxa"/>
            <w:vAlign w:val="center"/>
          </w:tcPr>
          <w:p w14:paraId="7686AB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周碧瑶</w:t>
            </w:r>
          </w:p>
        </w:tc>
        <w:tc>
          <w:tcPr>
            <w:tcW w:w="1505" w:type="dxa"/>
            <w:vAlign w:val="center"/>
          </w:tcPr>
          <w:p w14:paraId="59386A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女</w:t>
            </w:r>
          </w:p>
        </w:tc>
        <w:tc>
          <w:tcPr>
            <w:tcW w:w="3151" w:type="dxa"/>
            <w:vAlign w:val="center"/>
          </w:tcPr>
          <w:p w14:paraId="7DF772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康复医学院</w:t>
            </w:r>
          </w:p>
        </w:tc>
        <w:tc>
          <w:tcPr>
            <w:tcW w:w="4142" w:type="dxa"/>
            <w:vAlign w:val="center"/>
          </w:tcPr>
          <w:p w14:paraId="11AA13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2025级康复治疗学专业本科4班</w:t>
            </w:r>
          </w:p>
        </w:tc>
      </w:tr>
      <w:tr w14:paraId="5857F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65" w:type="dxa"/>
            <w:vAlign w:val="center"/>
          </w:tcPr>
          <w:p w14:paraId="7D5CBD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场地管理部副部长</w:t>
            </w:r>
          </w:p>
        </w:tc>
        <w:tc>
          <w:tcPr>
            <w:tcW w:w="1754" w:type="dxa"/>
            <w:vAlign w:val="center"/>
          </w:tcPr>
          <w:p w14:paraId="569E08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spacing w:val="-18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kern w:val="2"/>
                <w:sz w:val="24"/>
                <w:szCs w:val="24"/>
                <w:vertAlign w:val="baseline"/>
                <w:lang w:val="en-US" w:eastAsia="zh-CN" w:bidi="ar-SA"/>
              </w:rPr>
              <w:t>杨正昊</w:t>
            </w:r>
          </w:p>
        </w:tc>
        <w:tc>
          <w:tcPr>
            <w:tcW w:w="1505" w:type="dxa"/>
            <w:vAlign w:val="center"/>
          </w:tcPr>
          <w:p w14:paraId="1D8FEE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男</w:t>
            </w:r>
          </w:p>
        </w:tc>
        <w:tc>
          <w:tcPr>
            <w:tcW w:w="3151" w:type="dxa"/>
            <w:vAlign w:val="center"/>
          </w:tcPr>
          <w:p w14:paraId="702332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法医学院</w:t>
            </w:r>
          </w:p>
        </w:tc>
        <w:tc>
          <w:tcPr>
            <w:tcW w:w="4142" w:type="dxa"/>
            <w:vAlign w:val="center"/>
          </w:tcPr>
          <w:p w14:paraId="06F0C1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2025级法医学专业本科1班</w:t>
            </w:r>
          </w:p>
        </w:tc>
      </w:tr>
    </w:tbl>
    <w:p w14:paraId="4A2F54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eastAsia" w:ascii="方正小标宋简体" w:eastAsia="方正小标宋简体"/>
          <w:color w:val="auto"/>
          <w:sz w:val="24"/>
          <w:szCs w:val="24"/>
          <w:highlight w:val="none"/>
          <w:lang w:eastAsia="zh-CN"/>
        </w:rPr>
      </w:pPr>
    </w:p>
    <w:sectPr>
      <w:pgSz w:w="16838" w:h="11906" w:orient="landscape"/>
      <w:pgMar w:top="1644" w:right="1361" w:bottom="1644" w:left="136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3C8F7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6C8E5C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6C8E5C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172A27"/>
    <w:rsid w:val="00E20D14"/>
    <w:rsid w:val="01D47210"/>
    <w:rsid w:val="01F01AA9"/>
    <w:rsid w:val="04BC163D"/>
    <w:rsid w:val="0523406D"/>
    <w:rsid w:val="054526D6"/>
    <w:rsid w:val="073F2FBB"/>
    <w:rsid w:val="081F4B8C"/>
    <w:rsid w:val="081F6E39"/>
    <w:rsid w:val="0A2D05D2"/>
    <w:rsid w:val="0C236700"/>
    <w:rsid w:val="0DCD5EBB"/>
    <w:rsid w:val="0DFE241F"/>
    <w:rsid w:val="0EBE0EB7"/>
    <w:rsid w:val="147748AF"/>
    <w:rsid w:val="15373022"/>
    <w:rsid w:val="160B03E0"/>
    <w:rsid w:val="174927C0"/>
    <w:rsid w:val="18863B50"/>
    <w:rsid w:val="19395A21"/>
    <w:rsid w:val="1A3D48E9"/>
    <w:rsid w:val="1D815E85"/>
    <w:rsid w:val="1E3C64B5"/>
    <w:rsid w:val="21817A18"/>
    <w:rsid w:val="22F26D0A"/>
    <w:rsid w:val="232C4B32"/>
    <w:rsid w:val="25F73F01"/>
    <w:rsid w:val="275F320A"/>
    <w:rsid w:val="27AD012B"/>
    <w:rsid w:val="2852419D"/>
    <w:rsid w:val="28AD3ACA"/>
    <w:rsid w:val="2EF01297"/>
    <w:rsid w:val="2F106B60"/>
    <w:rsid w:val="3146551B"/>
    <w:rsid w:val="33203824"/>
    <w:rsid w:val="33804E42"/>
    <w:rsid w:val="33F859E1"/>
    <w:rsid w:val="357932F1"/>
    <w:rsid w:val="377752EE"/>
    <w:rsid w:val="37C90B09"/>
    <w:rsid w:val="37DA2EC0"/>
    <w:rsid w:val="382E4E4F"/>
    <w:rsid w:val="38B73B42"/>
    <w:rsid w:val="3A28418F"/>
    <w:rsid w:val="3CA02C3B"/>
    <w:rsid w:val="3CB31BF6"/>
    <w:rsid w:val="3EDE070E"/>
    <w:rsid w:val="3F771B06"/>
    <w:rsid w:val="40141C44"/>
    <w:rsid w:val="40243E29"/>
    <w:rsid w:val="40666DF2"/>
    <w:rsid w:val="40E275E7"/>
    <w:rsid w:val="45F23DDE"/>
    <w:rsid w:val="470152B5"/>
    <w:rsid w:val="480D402C"/>
    <w:rsid w:val="48275745"/>
    <w:rsid w:val="48302D0C"/>
    <w:rsid w:val="4A481B91"/>
    <w:rsid w:val="4AFE4074"/>
    <w:rsid w:val="4B557194"/>
    <w:rsid w:val="4B8A7047"/>
    <w:rsid w:val="4C127835"/>
    <w:rsid w:val="4C2272AB"/>
    <w:rsid w:val="4C642052"/>
    <w:rsid w:val="4CD86B90"/>
    <w:rsid w:val="4E095BEF"/>
    <w:rsid w:val="4FB2569A"/>
    <w:rsid w:val="4FE85657"/>
    <w:rsid w:val="509F1473"/>
    <w:rsid w:val="51D50C0C"/>
    <w:rsid w:val="53A51A82"/>
    <w:rsid w:val="5529352F"/>
    <w:rsid w:val="56F4180E"/>
    <w:rsid w:val="57EB6F88"/>
    <w:rsid w:val="59153051"/>
    <w:rsid w:val="598665BE"/>
    <w:rsid w:val="59A56E7F"/>
    <w:rsid w:val="5A837DEE"/>
    <w:rsid w:val="5ADE447E"/>
    <w:rsid w:val="5B5150A7"/>
    <w:rsid w:val="5B7B4424"/>
    <w:rsid w:val="5BBE2F36"/>
    <w:rsid w:val="5BC326E1"/>
    <w:rsid w:val="5C3929A3"/>
    <w:rsid w:val="5C3D721A"/>
    <w:rsid w:val="5D60518F"/>
    <w:rsid w:val="5E385F56"/>
    <w:rsid w:val="5E6E141C"/>
    <w:rsid w:val="609628F9"/>
    <w:rsid w:val="60BE791B"/>
    <w:rsid w:val="614F1AAF"/>
    <w:rsid w:val="63911ACD"/>
    <w:rsid w:val="64AA1CF3"/>
    <w:rsid w:val="64FE65C5"/>
    <w:rsid w:val="658B4E8B"/>
    <w:rsid w:val="65CE7108"/>
    <w:rsid w:val="661A3845"/>
    <w:rsid w:val="67BC2E06"/>
    <w:rsid w:val="67E37311"/>
    <w:rsid w:val="698A60E2"/>
    <w:rsid w:val="6A5E6092"/>
    <w:rsid w:val="6B005165"/>
    <w:rsid w:val="6BAB442B"/>
    <w:rsid w:val="6C184E90"/>
    <w:rsid w:val="6C2D7552"/>
    <w:rsid w:val="6D09022C"/>
    <w:rsid w:val="6D2131C8"/>
    <w:rsid w:val="6E426C72"/>
    <w:rsid w:val="6E73076F"/>
    <w:rsid w:val="6F4C3F12"/>
    <w:rsid w:val="6F743FC6"/>
    <w:rsid w:val="6FC30C86"/>
    <w:rsid w:val="70937322"/>
    <w:rsid w:val="71330449"/>
    <w:rsid w:val="72417530"/>
    <w:rsid w:val="73131D48"/>
    <w:rsid w:val="74653E39"/>
    <w:rsid w:val="769B30FF"/>
    <w:rsid w:val="76FC4820"/>
    <w:rsid w:val="779B1D9A"/>
    <w:rsid w:val="790413A6"/>
    <w:rsid w:val="7EA6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41"/>
    <w:basedOn w:val="6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8">
    <w:name w:val="Table Text"/>
    <w:basedOn w:val="1"/>
    <w:semiHidden/>
    <w:qFormat/>
    <w:uiPriority w:val="0"/>
    <w:rPr>
      <w:rFonts w:ascii="仿宋_GB2312" w:hAnsi="仿宋_GB2312" w:eastAsia="仿宋_GB2312" w:cs="仿宋_GB2312"/>
      <w:sz w:val="24"/>
      <w:szCs w:val="24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640</Words>
  <Characters>694</Characters>
  <Lines>0</Lines>
  <Paragraphs>0</Paragraphs>
  <TotalTime>8</TotalTime>
  <ScaleCrop>false</ScaleCrop>
  <LinksUpToDate>false</LinksUpToDate>
  <CharactersWithSpaces>706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2022-03-14T05:20:00Z</dcterms:created>
  <dc:creator>Healer</dc:creator>
  <cp:lastModifiedBy>糖摄氏度</cp:lastModifiedBy>
  <dcterms:modified xsi:type="dcterms:W3CDTF">2026-06-03T09:21:56Z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99795509F7C04C338550489DC1431E4C_13</vt:lpwstr>
  </property>
  <property fmtid="{D5CDD505-2E9C-101B-9397-08002B2CF9AE}" pid="4" name="KSOTemplateDocerSaveRecord">
    <vt:lpwstr>eyJoZGlkIjoiYWNkYmQ4MzhkMDY2Y2E0MzBmMzc4MWU4NTgwM2JkYzAiLCJ1c2VySWQiOiIxMTI0Mjg1NzczIn0=</vt:lpwstr>
  </property>
</Properties>
</file>