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关于举办济宁医学院“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礼赞二十大，奋进新征程</w:t>
      </w:r>
      <w:r>
        <w:rPr>
          <w:rFonts w:hint="eastAsia" w:ascii="方正小标宋简体" w:eastAsia="方正小标宋简体"/>
          <w:sz w:val="44"/>
          <w:szCs w:val="44"/>
        </w:rPr>
        <w:t>”创意海报设计大赛的通知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val="en-US"/>
        </w:rPr>
        <w:t>为深入学习贯彻习近平新时代中国特色社会主义思想，展示党和国家取得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</w:t>
      </w:r>
      <w:r>
        <w:rPr>
          <w:rFonts w:hint="default" w:ascii="仿宋_GB2312" w:eastAsia="仿宋_GB2312"/>
          <w:sz w:val="32"/>
          <w:szCs w:val="32"/>
          <w:lang w:val="en-US"/>
        </w:rPr>
        <w:t>历史性成就，激发广大青年热爱祖国责任感和使命感，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经研究，</w:t>
      </w:r>
      <w:r>
        <w:rPr>
          <w:rFonts w:hint="eastAsia" w:ascii="仿宋_GB2312" w:eastAsia="仿宋_GB2312"/>
          <w:sz w:val="32"/>
          <w:szCs w:val="32"/>
        </w:rPr>
        <w:t>决定</w:t>
      </w:r>
      <w:r>
        <w:rPr>
          <w:rFonts w:hint="eastAsia" w:ascii="仿宋_GB2312" w:eastAsia="仿宋_GB2312"/>
          <w:sz w:val="32"/>
          <w:szCs w:val="32"/>
          <w:lang w:eastAsia="zh-CN"/>
        </w:rPr>
        <w:t>举办</w:t>
      </w:r>
      <w:r>
        <w:rPr>
          <w:rFonts w:hint="eastAsia" w:ascii="仿宋_GB2312" w:eastAsia="仿宋_GB2312"/>
          <w:sz w:val="32"/>
          <w:szCs w:val="32"/>
        </w:rPr>
        <w:t>济宁医学院“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礼赞二十大，奋进新征程</w:t>
      </w:r>
      <w:r>
        <w:rPr>
          <w:rFonts w:hint="eastAsia" w:ascii="仿宋_GB2312" w:eastAsia="仿宋_GB2312"/>
          <w:sz w:val="32"/>
          <w:szCs w:val="32"/>
        </w:rPr>
        <w:t>”创意海报设计大赛，现将相关事项通知如下。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礼赞二十大，奋进新征程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管理学院团总支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仿宋_GB2312"/>
          <w:sz w:val="32"/>
          <w:szCs w:val="32"/>
        </w:rPr>
        <w:t>、参赛对象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</w:rPr>
        <w:t>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日至2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仿宋_GB2312"/>
          <w:sz w:val="32"/>
          <w:szCs w:val="32"/>
        </w:rPr>
        <w:t>、</w:t>
      </w:r>
      <w:r>
        <w:rPr>
          <w:rFonts w:hint="eastAsia" w:ascii="黑体" w:hAnsi="黑体" w:eastAsia="黑体" w:cs="仿宋_GB2312"/>
          <w:sz w:val="32"/>
          <w:szCs w:val="32"/>
          <w:lang w:eastAsia="zh-CN"/>
        </w:rPr>
        <w:t>参赛与表彰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活动报名。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各学院根据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作品评分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标准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和作品要求（见附件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自行组织初赛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每学院限报8幅作品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。推荐参加学校比赛的同学请于4月19日8：00至20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日17：00前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通过“到梦空间”APP报名活动并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进入QQ群：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497745130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/>
          <w:bCs/>
          <w:sz w:val="32"/>
          <w:szCs w:val="32"/>
        </w:rPr>
        <w:t>.作品报送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请将</w:t>
      </w:r>
      <w:r>
        <w:rPr>
          <w:rFonts w:hint="eastAsia" w:ascii="仿宋_GB2312" w:eastAsia="仿宋_GB2312"/>
          <w:sz w:val="32"/>
          <w:szCs w:val="32"/>
        </w:rPr>
        <w:t>参赛作品电子版（JPG格式，不小于1M）</w:t>
      </w:r>
      <w:r>
        <w:rPr>
          <w:rFonts w:hint="eastAsia" w:ascii="仿宋_GB2312" w:eastAsia="仿宋_GB2312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作品汇总表</w:t>
      </w:r>
      <w:r>
        <w:rPr>
          <w:rFonts w:hint="eastAsia" w:ascii="仿宋_GB2312" w:eastAsia="仿宋_GB2312"/>
          <w:sz w:val="32"/>
          <w:szCs w:val="32"/>
          <w:lang w:eastAsia="zh-CN"/>
        </w:rPr>
        <w:t>（附件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）放入以学院名称命名的文件夹中，</w:t>
      </w:r>
      <w:r>
        <w:rPr>
          <w:rFonts w:hint="eastAsia" w:ascii="仿宋_GB2312" w:eastAsia="仿宋_GB2312"/>
          <w:sz w:val="32"/>
          <w:szCs w:val="32"/>
        </w:rPr>
        <w:t>于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日（周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）17:00前发送</w:t>
      </w:r>
      <w:r>
        <w:rPr>
          <w:rFonts w:ascii="仿宋_GB2312" w:eastAsia="仿宋_GB2312"/>
          <w:sz w:val="32"/>
          <w:szCs w:val="32"/>
        </w:rPr>
        <w:t>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2509899507</w:t>
      </w:r>
      <w:r>
        <w:rPr>
          <w:rFonts w:ascii="仿宋_GB2312" w:eastAsia="仿宋_GB2312"/>
          <w:sz w:val="32"/>
          <w:szCs w:val="32"/>
        </w:rPr>
        <w:t>@qq.com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作品文件以“序号＋姓名”命名</w:t>
      </w:r>
      <w:r>
        <w:rPr>
          <w:rFonts w:hint="eastAsia" w:ascii="仿宋_GB2312" w:eastAsia="仿宋_GB2312"/>
          <w:sz w:val="32"/>
          <w:szCs w:val="32"/>
          <w:lang w:eastAsia="zh-CN"/>
        </w:rPr>
        <w:t>（序号应与报名表顺序一致）。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/>
          <w:bCs/>
          <w:sz w:val="32"/>
          <w:szCs w:val="32"/>
        </w:rPr>
        <w:t>.评选表彰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活动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评选一二三等奖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若干</w:t>
      </w:r>
      <w:r>
        <w:rPr>
          <w:rFonts w:hint="eastAsia" w:ascii="仿宋_GB2312" w:eastAsia="仿宋_GB2312"/>
          <w:sz w:val="32"/>
          <w:szCs w:val="32"/>
          <w:lang w:eastAsia="zh-CN"/>
        </w:rPr>
        <w:t>，并根据学校相关制度赋“二课”学分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教师联系人：朱  婷 13045050929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学生联系人：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贾王栋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15725675378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作品汇总表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        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年4月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1361" w:right="1134" w:bottom="1361" w:left="113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AC04D1-F232-4D9F-A1F8-32F34A52A4F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C74EE22-4876-4CC8-B3BA-229DD687A0FE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ECA9E995-A423-4961-A4FA-26D23DB68D1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0601712-CF56-4DDF-B0F8-0789930DDEC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E616460"/>
    <w:rsid w:val="039F0AE4"/>
    <w:rsid w:val="0C2E7BAA"/>
    <w:rsid w:val="0CEE7179"/>
    <w:rsid w:val="0E616460"/>
    <w:rsid w:val="12D270D2"/>
    <w:rsid w:val="18DB4ED3"/>
    <w:rsid w:val="21D54EE1"/>
    <w:rsid w:val="3E937F7F"/>
    <w:rsid w:val="40990D83"/>
    <w:rsid w:val="42242C58"/>
    <w:rsid w:val="436B3E1B"/>
    <w:rsid w:val="4C407256"/>
    <w:rsid w:val="4C44332D"/>
    <w:rsid w:val="50C67BAA"/>
    <w:rsid w:val="65E21236"/>
    <w:rsid w:val="6677435F"/>
    <w:rsid w:val="71545EB1"/>
    <w:rsid w:val="728E35F1"/>
    <w:rsid w:val="77A805BD"/>
    <w:rsid w:val="7874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NormalCharacter"/>
    <w:qFormat/>
    <w:uiPriority w:val="0"/>
  </w:style>
  <w:style w:type="paragraph" w:styleId="7">
    <w:name w:val="No Spacing"/>
    <w:qFormat/>
    <w:uiPriority w:val="1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560</Characters>
  <Lines>0</Lines>
  <Paragraphs>0</Paragraphs>
  <TotalTime>4</TotalTime>
  <ScaleCrop>false</ScaleCrop>
  <LinksUpToDate>false</LinksUpToDate>
  <CharactersWithSpaces>609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2023-04-03T14:03:00Z</dcterms:created>
  <dc:creator>喻人</dc:creator>
  <cp:lastModifiedBy>哈一巴拉</cp:lastModifiedBy>
  <cp:lastPrinted>2023-04-11T06:40:00Z</cp:lastPrinted>
  <dcterms:modified xsi:type="dcterms:W3CDTF">2023-04-12T01:40:53Z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7896567C093E41D9803B8D7EE1204FBF_13</vt:lpwstr>
  </property>
</Properties>
</file>