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HAnsi" w:cstheme="minorBidi"/>
          <w:sz w:val="44"/>
          <w:szCs w:val="44"/>
          <w:lang w:val="en-US" w:eastAsia="zh-CN"/>
        </w:rPr>
      </w:pPr>
      <w:bookmarkStart w:id="0" w:name="_GoBack"/>
      <w:bookmarkEnd w:id="0"/>
      <w:r>
        <w:rPr>
          <w:rFonts w:hint="eastAsia" w:ascii="方正小标宋简体" w:eastAsia="方正小标宋简体" w:hAnsiTheme="minorHAnsi" w:cstheme="minorBidi"/>
          <w:sz w:val="44"/>
          <w:szCs w:val="44"/>
          <w:lang w:val="en-US" w:eastAsia="zh-CN"/>
        </w:rPr>
        <w:t>关于举办习近平新时代中国特色社会主义思想大学习领航计划系列主题活动的通知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HAnsi" w:cstheme="minorBidi"/>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各学院：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 xml:space="preserve">根据山东省教育厅《关于开展习近平新时代中国特色社会主义思想大学习领航计划系列主题活动的通知》（鲁教思函〔2021〕7 </w:t>
      </w:r>
      <w:r>
        <w:rPr>
          <w:rFonts w:hint="eastAsia" w:ascii="仿宋_GB2312" w:eastAsia="仿宋_GB2312" w:hAnsiTheme="minorHAnsi" w:cstheme="minorBidi"/>
          <w:color w:val="auto"/>
          <w:sz w:val="32"/>
          <w:szCs w:val="32"/>
          <w:lang w:val="en-US" w:eastAsia="zh-CN"/>
        </w:rPr>
        <w:t>号）要求（以下简称“通知”），</w:t>
      </w:r>
      <w:r>
        <w:rPr>
          <w:rFonts w:hint="eastAsia" w:ascii="仿宋_GB2312" w:eastAsia="仿宋_GB2312" w:hAnsiTheme="minorHAnsi" w:cstheme="minorBidi"/>
          <w:sz w:val="32"/>
          <w:szCs w:val="32"/>
          <w:lang w:val="en-US" w:eastAsia="zh-CN"/>
        </w:rPr>
        <w:t>经研究，决定举办我校习近平新时代中国特色社会主义思想大学习领航计划系列主题活动，现将相关事项通知如下：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2021年5月至7月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二、参加人员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我校在校生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本次主题活动分两个阶段：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（一）第一阶段：参赛申报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hAnsiTheme="minorHAnsi" w:cstheme="minorBidi"/>
          <w:b/>
          <w:bCs/>
          <w:sz w:val="32"/>
          <w:szCs w:val="32"/>
          <w:lang w:val="en-US" w:eastAsia="zh-CN"/>
        </w:rPr>
      </w:pPr>
      <w:r>
        <w:rPr>
          <w:rFonts w:hint="eastAsia" w:ascii="仿宋_GB2312" w:eastAsia="仿宋_GB2312" w:hAnsiTheme="minorHAnsi" w:cstheme="minorBidi"/>
          <w:b/>
          <w:bCs/>
          <w:sz w:val="32"/>
          <w:szCs w:val="32"/>
          <w:lang w:val="en-US" w:eastAsia="zh-CN"/>
        </w:rPr>
        <w:t>1.“百年辉煌路·奋斗正当时”——大学生讲思政课公开课展示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鼓励支持大学生在思政课教师指导下组建团队，围绕思政课课程中的有关章节或专题进行教学设计、以“百年辉煌路·奋斗正当时”为主题开展教学，展现新时代大学生的马克思主义理论素养和精神风貌（制作要求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各学院择优推选2个团队，并于6月10日前将《全国大学生讲思政课公开课展示活动报名表</w:t>
      </w:r>
      <w:r>
        <w:rPr>
          <w:rFonts w:hint="eastAsia" w:ascii="仿宋_GB2312" w:eastAsia="仿宋_GB2312" w:hAnsiTheme="minorHAnsi" w:cstheme="minorBidi"/>
          <w:color w:val="auto"/>
          <w:sz w:val="32"/>
          <w:szCs w:val="32"/>
          <w:lang w:val="en-US" w:eastAsia="zh-CN"/>
        </w:rPr>
        <w:t>》（见附件2）及</w:t>
      </w:r>
      <w:r>
        <w:rPr>
          <w:rFonts w:hint="eastAsia" w:ascii="仿宋_GB2312" w:eastAsia="仿宋_GB2312" w:hAnsiTheme="minorHAnsi" w:cstheme="minorBidi"/>
          <w:sz w:val="32"/>
          <w:szCs w:val="32"/>
          <w:lang w:val="en-US" w:eastAsia="zh-CN"/>
        </w:rPr>
        <w:t>视频作品报送至863593723@qq.com。</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hAnsiTheme="minorHAnsi" w:cstheme="minorBidi"/>
          <w:b/>
          <w:bCs/>
          <w:sz w:val="32"/>
          <w:szCs w:val="32"/>
          <w:lang w:val="en-US" w:eastAsia="zh-CN"/>
        </w:rPr>
      </w:pPr>
      <w:r>
        <w:rPr>
          <w:rFonts w:hint="eastAsia" w:ascii="仿宋_GB2312" w:eastAsia="仿宋_GB2312" w:hAnsiTheme="minorHAnsi" w:cstheme="minorBidi"/>
          <w:b/>
          <w:bCs/>
          <w:sz w:val="32"/>
          <w:szCs w:val="32"/>
          <w:lang w:val="en-US" w:eastAsia="zh-CN"/>
        </w:rPr>
        <w:t>2.“我心中的思政课”——大学生微电影展示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鼓励支持大学生以“我心中的思政课”为主题，用微电影的方式，展现大学生心中理想的思政课，呈现思政课学习过程中的精彩故事（制作要求见附件1）。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highlight w:val="none"/>
          <w:lang w:val="en-US" w:eastAsia="zh-CN"/>
        </w:rPr>
      </w:pPr>
      <w:r>
        <w:rPr>
          <w:rFonts w:hint="eastAsia" w:ascii="仿宋_GB2312" w:eastAsia="仿宋_GB2312" w:hAnsiTheme="minorHAnsi" w:cstheme="minorBidi"/>
          <w:sz w:val="32"/>
          <w:szCs w:val="32"/>
          <w:lang w:val="en-US" w:eastAsia="zh-CN"/>
        </w:rPr>
        <w:t>各学院择优推荐2部微电影</w:t>
      </w:r>
      <w:r>
        <w:rPr>
          <w:rFonts w:hint="eastAsia" w:ascii="仿宋_GB2312" w:eastAsia="仿宋_GB2312" w:hAnsiTheme="minorHAnsi" w:cstheme="minorBidi"/>
          <w:sz w:val="32"/>
          <w:szCs w:val="32"/>
          <w:highlight w:val="none"/>
          <w:lang w:val="en-US" w:eastAsia="zh-CN"/>
        </w:rPr>
        <w:t>，并于6月20日前将作品信息</w:t>
      </w:r>
      <w:r>
        <w:rPr>
          <w:rFonts w:hint="eastAsia" w:ascii="仿宋_GB2312" w:eastAsia="仿宋_GB2312" w:hAnsiTheme="minorHAnsi" w:cstheme="minorBidi"/>
          <w:color w:val="auto"/>
          <w:sz w:val="32"/>
          <w:szCs w:val="32"/>
          <w:highlight w:val="none"/>
          <w:lang w:val="en-US" w:eastAsia="zh-CN"/>
        </w:rPr>
        <w:t>（见附件3）及</w:t>
      </w:r>
      <w:r>
        <w:rPr>
          <w:rFonts w:hint="eastAsia" w:ascii="仿宋_GB2312" w:eastAsia="仿宋_GB2312" w:hAnsiTheme="minorHAnsi" w:cstheme="minorBidi"/>
          <w:sz w:val="32"/>
          <w:szCs w:val="32"/>
          <w:highlight w:val="none"/>
          <w:lang w:val="en-US" w:eastAsia="zh-CN"/>
        </w:rPr>
        <w:t>视频作品电子版报送至863593723@qq.com。</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（二）第二阶段：选拔推荐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学校组织专家对参赛作品进行审核评选，并进行校级决赛，择优推报参加省级比赛。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lang w:val="en-US" w:eastAsia="zh-CN"/>
        </w:rPr>
        <w:t>大学生讲思政课公开课展示及大学生微电影展示</w:t>
      </w:r>
      <w:r>
        <w:rPr>
          <w:rFonts w:ascii="宋体" w:hAnsi="宋体" w:eastAsia="仿宋_GB2312"/>
          <w:sz w:val="32"/>
          <w:szCs w:val="32"/>
        </w:rPr>
        <w:t>通过组织推荐和个人自荐两种方式</w:t>
      </w:r>
      <w:r>
        <w:rPr>
          <w:rFonts w:hint="eastAsia" w:ascii="宋体" w:hAnsi="宋体" w:eastAsia="仿宋_GB2312"/>
          <w:sz w:val="32"/>
          <w:szCs w:val="32"/>
        </w:rPr>
        <w:t>产生，各团总支要严格按照要求做好</w:t>
      </w:r>
      <w:r>
        <w:rPr>
          <w:rFonts w:hint="eastAsia" w:ascii="宋体" w:hAnsi="宋体" w:eastAsia="仿宋_GB2312"/>
          <w:sz w:val="32"/>
          <w:szCs w:val="32"/>
          <w:lang w:val="en-US" w:eastAsia="zh-CN"/>
        </w:rPr>
        <w:t>作品</w:t>
      </w:r>
      <w:r>
        <w:rPr>
          <w:rFonts w:hint="eastAsia" w:ascii="宋体" w:hAnsi="宋体" w:eastAsia="仿宋_GB2312"/>
          <w:sz w:val="32"/>
          <w:szCs w:val="32"/>
        </w:rPr>
        <w:t>推荐工作。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hAnsiTheme="minorHAnsi" w:cstheme="minorBidi"/>
          <w:sz w:val="32"/>
          <w:szCs w:val="32"/>
          <w:lang w:val="en-US" w:eastAsia="zh-CN"/>
        </w:rPr>
      </w:pPr>
      <w:r>
        <w:rPr>
          <w:rFonts w:hint="eastAsia" w:ascii="楷体_GB2312" w:hAnsi="宋体" w:eastAsia="楷体_GB2312"/>
          <w:b/>
          <w:bCs/>
          <w:sz w:val="32"/>
          <w:szCs w:val="32"/>
        </w:rPr>
        <w:t>1.组织推荐。</w:t>
      </w:r>
      <w:r>
        <w:rPr>
          <w:rFonts w:hint="eastAsia" w:ascii="宋体" w:hAnsi="宋体" w:eastAsia="仿宋_GB2312"/>
          <w:sz w:val="32"/>
          <w:szCs w:val="32"/>
        </w:rPr>
        <w:t>请</w:t>
      </w:r>
      <w:r>
        <w:rPr>
          <w:rFonts w:hint="eastAsia" w:ascii="宋体" w:hAnsi="宋体" w:eastAsia="仿宋_GB2312"/>
          <w:sz w:val="32"/>
          <w:szCs w:val="32"/>
          <w:lang w:val="en-US" w:eastAsia="zh-CN"/>
        </w:rPr>
        <w:t>各学院</w:t>
      </w:r>
      <w:r>
        <w:rPr>
          <w:rFonts w:hint="eastAsia" w:ascii="宋体" w:hAnsi="宋体" w:eastAsia="仿宋_GB2312"/>
          <w:sz w:val="32"/>
          <w:szCs w:val="32"/>
        </w:rPr>
        <w:t>根据实际情况，</w:t>
      </w:r>
      <w:r>
        <w:rPr>
          <w:rFonts w:hint="eastAsia" w:ascii="仿宋_GB2312" w:eastAsia="仿宋_GB2312" w:hAnsiTheme="minorHAnsi" w:cstheme="minorBidi"/>
          <w:sz w:val="32"/>
          <w:szCs w:val="32"/>
          <w:lang w:val="en-US" w:eastAsia="zh-CN"/>
        </w:rPr>
        <w:t>精心组建、用心指导公开课展示团队，紧扣主题、创新形式制作微电影，</w:t>
      </w:r>
      <w:r>
        <w:rPr>
          <w:rFonts w:hint="eastAsia" w:ascii="宋体" w:hAnsi="宋体" w:eastAsia="仿宋_GB2312"/>
          <w:sz w:val="32"/>
          <w:szCs w:val="32"/>
          <w:lang w:val="en-US" w:eastAsia="zh-CN"/>
        </w:rPr>
        <w:t>适时组织学院选拔，择优推荐参加校赛。</w:t>
      </w:r>
    </w:p>
    <w:p>
      <w:pPr>
        <w:keepNext w:val="0"/>
        <w:keepLines w:val="0"/>
        <w:pageBreakBefore w:val="0"/>
        <w:widowControl w:val="0"/>
        <w:kinsoku/>
        <w:wordWrap/>
        <w:overflowPunct w:val="0"/>
        <w:topLinePunct w:val="0"/>
        <w:autoSpaceDE/>
        <w:autoSpaceDN/>
        <w:bidi w:val="0"/>
        <w:adjustRightInd/>
        <w:snapToGrid/>
        <w:spacing w:line="560" w:lineRule="exact"/>
        <w:ind w:firstLine="640"/>
        <w:textAlignment w:val="auto"/>
        <w:rPr>
          <w:rFonts w:hint="eastAsia" w:ascii="仿宋_GB2312" w:eastAsia="仿宋_GB2312" w:hAnsiTheme="minorHAnsi" w:cstheme="minorBidi"/>
          <w:sz w:val="32"/>
          <w:szCs w:val="32"/>
          <w:lang w:val="en-US" w:eastAsia="zh-CN"/>
        </w:rPr>
      </w:pPr>
      <w:r>
        <w:rPr>
          <w:rFonts w:hint="eastAsia" w:ascii="楷体_GB2312" w:hAnsi="宋体" w:eastAsia="楷体_GB2312"/>
          <w:b/>
          <w:bCs/>
          <w:sz w:val="32"/>
          <w:szCs w:val="32"/>
        </w:rPr>
        <w:t>2.个人自荐。</w:t>
      </w:r>
      <w:r>
        <w:rPr>
          <w:rFonts w:hint="eastAsia" w:ascii="宋体" w:hAnsi="宋体" w:eastAsia="仿宋_GB2312"/>
          <w:sz w:val="32"/>
          <w:szCs w:val="32"/>
        </w:rPr>
        <w:t>凡符合</w:t>
      </w:r>
      <w:r>
        <w:rPr>
          <w:rFonts w:hint="eastAsia" w:ascii="宋体" w:hAnsi="宋体" w:eastAsia="仿宋_GB2312"/>
          <w:sz w:val="32"/>
          <w:szCs w:val="32"/>
          <w:lang w:val="en-US" w:eastAsia="zh-CN"/>
        </w:rPr>
        <w:t>制作要求</w:t>
      </w:r>
      <w:r>
        <w:rPr>
          <w:rFonts w:hint="eastAsia" w:ascii="宋体" w:hAnsi="宋体" w:eastAsia="仿宋_GB2312"/>
          <w:sz w:val="32"/>
          <w:szCs w:val="32"/>
        </w:rPr>
        <w:t>的</w:t>
      </w:r>
      <w:r>
        <w:rPr>
          <w:rFonts w:hint="eastAsia" w:ascii="宋体" w:hAnsi="宋体" w:eastAsia="仿宋_GB2312"/>
          <w:sz w:val="32"/>
          <w:szCs w:val="32"/>
          <w:lang w:val="en-US" w:eastAsia="zh-CN"/>
        </w:rPr>
        <w:t>作品</w:t>
      </w:r>
      <w:r>
        <w:rPr>
          <w:rFonts w:hint="eastAsia" w:ascii="宋体" w:hAnsi="宋体" w:eastAsia="仿宋_GB2312"/>
          <w:sz w:val="32"/>
          <w:szCs w:val="32"/>
        </w:rPr>
        <w:t>可以个人名义自行申报，</w:t>
      </w:r>
      <w:r>
        <w:rPr>
          <w:rFonts w:hint="eastAsia" w:ascii="宋体" w:hAnsi="宋体" w:eastAsia="仿宋_GB2312"/>
          <w:sz w:val="32"/>
          <w:szCs w:val="32"/>
          <w:lang w:val="en-US" w:eastAsia="zh-CN"/>
        </w:rPr>
        <w:t>并及时将个人作品相关材料于截止时间前报送至指定邮箱</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hAnsiTheme="minorHAnsi"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联系人：孙安康  17861002596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hAnsiTheme="minorHAnsi"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仿宋_GB2312" w:eastAsia="仿宋_GB2312" w:hAnsiTheme="minorHAnsi" w:cstheme="minorBidi"/>
          <w:color w:val="FF0000"/>
          <w:sz w:val="32"/>
          <w:szCs w:val="32"/>
          <w:lang w:val="en-US" w:eastAsia="zh-CN"/>
        </w:rPr>
      </w:pPr>
      <w:r>
        <w:rPr>
          <w:rFonts w:hint="eastAsia" w:ascii="仿宋_GB2312" w:eastAsia="仿宋_GB2312" w:hAnsiTheme="minorHAnsi" w:cstheme="minorBidi"/>
          <w:sz w:val="32"/>
          <w:szCs w:val="32"/>
          <w:lang w:val="en-US" w:eastAsia="zh-CN"/>
        </w:rPr>
        <w:t>附件：</w:t>
      </w:r>
      <w:r>
        <w:rPr>
          <w:rFonts w:hint="eastAsia" w:ascii="仿宋_GB2312" w:eastAsia="仿宋_GB2312" w:hAnsiTheme="minorHAnsi" w:cstheme="minorBidi"/>
          <w:color w:val="auto"/>
          <w:sz w:val="32"/>
          <w:szCs w:val="32"/>
          <w:lang w:val="en-US" w:eastAsia="zh-CN"/>
        </w:rPr>
        <w:t>1.大学生讲思政课公开课视频要求及大学生微电影展示作品要求</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2.大学生讲思政课公开课展示报名表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3.大学生微电影展示报名表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团委、党委学工部、马克思主义学院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eastAsia="仿宋_GB2312" w:hAnsiTheme="minorHAnsi" w:cstheme="minorBidi"/>
          <w:sz w:val="32"/>
          <w:szCs w:val="32"/>
          <w:lang w:val="en-US" w:eastAsia="zh-CN"/>
        </w:rPr>
      </w:pPr>
      <w:r>
        <w:rPr>
          <w:rFonts w:hint="eastAsia" w:ascii="仿宋_GB2312" w:eastAsia="仿宋_GB2312" w:hAnsiTheme="minorHAnsi" w:cstheme="minorBidi"/>
          <w:sz w:val="32"/>
          <w:szCs w:val="32"/>
          <w:lang w:val="en-US" w:eastAsia="zh-CN"/>
        </w:rPr>
        <w:t>2021年5月25日</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C3DEF"/>
    <w:rsid w:val="010D1F5D"/>
    <w:rsid w:val="05566AAE"/>
    <w:rsid w:val="06E252AB"/>
    <w:rsid w:val="0B1D0D5B"/>
    <w:rsid w:val="11726B55"/>
    <w:rsid w:val="12E01715"/>
    <w:rsid w:val="18CA0DB6"/>
    <w:rsid w:val="19FB690E"/>
    <w:rsid w:val="1AC850D0"/>
    <w:rsid w:val="1F4B38A5"/>
    <w:rsid w:val="21EE70BD"/>
    <w:rsid w:val="23AE0BB0"/>
    <w:rsid w:val="240E0A18"/>
    <w:rsid w:val="25853F20"/>
    <w:rsid w:val="266E39D5"/>
    <w:rsid w:val="2879452E"/>
    <w:rsid w:val="295E2137"/>
    <w:rsid w:val="32247F17"/>
    <w:rsid w:val="329D7AEE"/>
    <w:rsid w:val="37402CBF"/>
    <w:rsid w:val="381F0375"/>
    <w:rsid w:val="3D384FFE"/>
    <w:rsid w:val="3FE65887"/>
    <w:rsid w:val="43FA179C"/>
    <w:rsid w:val="471A0477"/>
    <w:rsid w:val="4D15290C"/>
    <w:rsid w:val="517A3ACD"/>
    <w:rsid w:val="519D17DD"/>
    <w:rsid w:val="54F8352B"/>
    <w:rsid w:val="59695E82"/>
    <w:rsid w:val="59A004C8"/>
    <w:rsid w:val="61E07072"/>
    <w:rsid w:val="646F323E"/>
    <w:rsid w:val="658C0F2B"/>
    <w:rsid w:val="65FB2458"/>
    <w:rsid w:val="6A6A47B3"/>
    <w:rsid w:val="6A9B3BDC"/>
    <w:rsid w:val="6D353705"/>
    <w:rsid w:val="6E111E4A"/>
    <w:rsid w:val="723C6A75"/>
    <w:rsid w:val="728622A6"/>
    <w:rsid w:val="72F72A7D"/>
    <w:rsid w:val="75175E97"/>
    <w:rsid w:val="779F6F63"/>
    <w:rsid w:val="78012D6F"/>
    <w:rsid w:val="79486083"/>
    <w:rsid w:val="7AA02A7F"/>
    <w:rsid w:val="7ACC3DEF"/>
    <w:rsid w:val="7F680ECC"/>
    <w:rsid w:val="7F986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2021-05-24T08:57:00Z</dcterms:created>
  <dc:creator>于海洋</dc:creator>
  <cp:lastModifiedBy>于海洋</cp:lastModifiedBy>
  <dcterms:modified xsi:type="dcterms:W3CDTF">2021-05-25T09:19:25Z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4CA01F58E4C64F9BA6204F6C93446527</vt:lpwstr>
  </property>
</Properties>
</file>