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关于组织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开展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2023年山东省“大学生创业帮扶计划”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项目申报的通知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按照“共青团促进大学生就业行动”工作安排，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根据团省委《2023年山东省“大学生创业帮扶计划”工作提示》要求，现将组织开展2023年山东省“大学生创业帮扶计划”项目申报的相关事宜通知如下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黑体" w:cs="黑体"/>
          <w:kern w:val="2"/>
          <w:sz w:val="32"/>
          <w:szCs w:val="32"/>
          <w:lang w:val="en-US" w:eastAsia="zh-CN" w:bidi="ar-SA"/>
        </w:rPr>
        <w:t>一、项目推报标准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楷体_GB2312" w:cs="楷体_GB2312"/>
          <w:sz w:val="32"/>
          <w:szCs w:val="32"/>
          <w:lang w:val="en-US" w:eastAsia="zh-CN"/>
        </w:rPr>
        <w:t>（一）申请人条件。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申请人应为我校毕业</w:t>
      </w:r>
      <w:r>
        <w:rPr>
          <w:rFonts w:hint="default" w:ascii="宋体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年内的学生或在校生，且为项目负责人（项目法人代表/股东/实际控制人等）。具有良好的思想政治素质，拥护党的路线、方针、政策，遵纪守法、品行端正、自强自立、乐观向上。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楷体_GB2312" w:cs="楷体_GB2312"/>
          <w:sz w:val="32"/>
          <w:szCs w:val="32"/>
          <w:lang w:val="en-US" w:eastAsia="zh-CN"/>
        </w:rPr>
        <w:t>（二）项目标准。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资助支持的项目为符合国家发展战略、有创新突破、发展前景和社会价值的初创型小微项目（初创型小微项目标准参照2011年6月工信部等4部委印发的《关于印发中小企业划型标准规定的通知》）。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eastAsia="zh-CN"/>
        </w:rPr>
      </w:pPr>
      <w:r>
        <w:rPr>
          <w:rFonts w:hint="eastAsia" w:ascii="宋体" w:hAnsi="宋体" w:eastAsia="楷体_GB2312" w:cs="楷体_GB2312"/>
          <w:sz w:val="32"/>
          <w:szCs w:val="32"/>
          <w:lang w:val="en-US" w:eastAsia="zh-CN"/>
        </w:rPr>
        <w:t>（三）项目来源。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面向全领域大学生创业项目，重点支持硬核科技和乡村振兴领域，兼顾其他所有领域的创业项目。优先考虑通过</w:t>
      </w:r>
      <w:r>
        <w:rPr>
          <w:rFonts w:hint="eastAsia" w:ascii="宋体" w:hAnsi="宋体" w:eastAsia="仿宋_GB2312" w:cs="仿宋_GB2312"/>
          <w:sz w:val="32"/>
          <w:szCs w:val="32"/>
        </w:rPr>
        <w:t>“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创青春</w:t>
      </w:r>
      <w:r>
        <w:rPr>
          <w:rFonts w:hint="eastAsia" w:ascii="宋体" w:hAnsi="宋体" w:eastAsia="仿宋_GB2312" w:cs="仿宋_GB2312"/>
          <w:sz w:val="32"/>
          <w:szCs w:val="32"/>
        </w:rPr>
        <w:t>”“挑战杯”</w:t>
      </w:r>
      <w:r>
        <w:rPr>
          <w:rFonts w:hint="eastAsia" w:ascii="宋体" w:hAnsi="宋体" w:eastAsia="仿宋_GB2312" w:cs="仿宋_GB2312"/>
          <w:sz w:val="32"/>
          <w:szCs w:val="32"/>
          <w:lang w:eastAsia="zh-CN"/>
        </w:rPr>
        <w:t>“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青创齐鲁</w:t>
      </w:r>
      <w:r>
        <w:rPr>
          <w:rFonts w:hint="eastAsia" w:ascii="宋体" w:hAnsi="宋体" w:eastAsia="仿宋_GB2312" w:cs="仿宋_GB2312"/>
          <w:sz w:val="32"/>
          <w:szCs w:val="32"/>
          <w:lang w:eastAsia="zh-CN"/>
        </w:rPr>
        <w:t>”</w:t>
      </w:r>
      <w:r>
        <w:rPr>
          <w:rFonts w:hint="eastAsia" w:ascii="宋体" w:hAnsi="宋体" w:eastAsia="仿宋_GB2312" w:cs="仿宋_GB2312"/>
          <w:sz w:val="32"/>
          <w:szCs w:val="32"/>
        </w:rPr>
        <w:t>及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各市、县（市、区）</w:t>
      </w:r>
      <w:r>
        <w:rPr>
          <w:rFonts w:hint="eastAsia" w:ascii="宋体" w:hAnsi="宋体" w:eastAsia="仿宋_GB2312" w:cs="仿宋_GB2312"/>
          <w:sz w:val="32"/>
          <w:szCs w:val="32"/>
        </w:rPr>
        <w:t>举办的青年创新创业竞赛发现和推报</w:t>
      </w: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宋体" w:hAnsi="宋体" w:eastAsia="仿宋_GB2312" w:cs="仿宋_GB2312"/>
          <w:sz w:val="32"/>
          <w:szCs w:val="32"/>
        </w:rPr>
        <w:t>大学生创业项目</w:t>
      </w:r>
      <w:r>
        <w:rPr>
          <w:rFonts w:hint="eastAsia" w:ascii="宋体" w:hAnsi="宋体" w:eastAsia="仿宋_GB2312" w:cs="仿宋_GB2312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二、工作步骤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（一）项目填报。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申请人填写附件1《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年大学生创业帮扶计划项目申请表》，于5月31日17:00前以学院为单位报送至指定邮箱。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8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（二）逐级申报、项目复核。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各学院要高度重视，对申报材料严格把关，校团委组织对申报材料审核评选，并推报至团省委审核。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（三）资金资助。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中国青年创业就业基金会为符合条件的项目按照不少于5000元的标准提供直接资助；山东省青年创业就业基金会持续筹措配套服务资源，围绕创业培训、金融服务、产品宣传等，后续为受助项目提供综合扶持。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（四）跟踪培育。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创业项目纳入山东省“青创齐鲁”培训赋能行动，提供金融扶持、青年创业导师辅导、青年创业交流活动展示等综合服务。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徐一楠626603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8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"mailto:944067262@qq.com"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944067262@qq.com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80" w:right="8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附件：1.山东省“大学生创业帮扶计划”项目申请表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2.山东省“大学生创业帮扶计划”推荐项目汇总表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80" w:right="8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80" w:right="8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2023年5月29日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ODA2ZjQ3ZWViNTIxZjVhNWMxNzdkMWE0MDkwYWUifQ=="/>
  </w:docVars>
  <w:rsids>
    <w:rsidRoot w:val="00000000"/>
    <w:rsid w:val="005771E1"/>
    <w:rsid w:val="0CE76756"/>
    <w:rsid w:val="0ECD7946"/>
    <w:rsid w:val="13205048"/>
    <w:rsid w:val="29A900C6"/>
    <w:rsid w:val="31210E85"/>
    <w:rsid w:val="3FA309BF"/>
    <w:rsid w:val="475E68D2"/>
    <w:rsid w:val="51440FE7"/>
    <w:rsid w:val="51C8702B"/>
    <w:rsid w:val="70C639E4"/>
    <w:rsid w:val="70F6175F"/>
    <w:rsid w:val="7404199D"/>
    <w:rsid w:val="78B762C2"/>
    <w:rsid w:val="79192936"/>
    <w:rsid w:val="79FE76D8"/>
    <w:rsid w:val="7D7D1D68"/>
    <w:rsid w:val="7DC32839"/>
    <w:rsid w:val="7F05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660" w:lineRule="exact"/>
      <w:ind w:firstLine="705"/>
    </w:pPr>
    <w:rPr>
      <w:rFonts w:ascii="仿宋_GB2312" w:eastAsia="仿宋_GB2312"/>
      <w:color w:val="000000"/>
      <w:sz w:val="36"/>
      <w:szCs w:val="36"/>
    </w:rPr>
  </w:style>
  <w:style w:type="paragraph" w:styleId="3">
    <w:name w:val="Body Text"/>
    <w:basedOn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824</Characters>
  <Lines>0</Lines>
  <Paragraphs>0</Paragraphs>
  <TotalTime>26</TotalTime>
  <ScaleCrop>false</ScaleCrop>
  <LinksUpToDate>false</LinksUpToDate>
  <CharactersWithSpaces>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2023-04-18T00:28:00Z</dcterms:created>
  <dc:creator>Lenovo</dc:creator>
  <cp:lastModifiedBy>文档存本地丢失不负责</cp:lastModifiedBy>
  <dcterms:modified xsi:type="dcterms:W3CDTF">2023-05-29T08:52:19Z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5ED89135EEC1463D9682783EF4A97639</vt:lpwstr>
  </property>
</Properties>
</file>