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baseline"/>
        <w:rPr>
          <w:rFonts w:hint="eastAsia" w:ascii="方正小标宋简体" w:hAnsi="华文中宋" w:eastAsia="方正小标宋简体" w:cs="宋体-PUA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华文中宋" w:eastAsia="方正小标宋简体" w:cs="宋体-PUA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关于举办济宁医学院“妙手匠心，绿动未来”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baseline"/>
        <w:rPr>
          <w:rFonts w:ascii="方正小标宋简体" w:hAnsi="华文中宋" w:eastAsia="方正小标宋简体" w:cs="宋体-PUA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华文中宋" w:eastAsia="方正小标宋简体" w:cs="宋体-PUA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环保手工作品大赛的通知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left"/>
        <w:textAlignment w:val="baseline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jc w:val="left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left"/>
        <w:textAlignment w:val="baseline"/>
        <w:rPr>
          <w:rFonts w:ascii="仿宋_GB2312" w:hAnsi="黑体" w:eastAsia="仿宋_GB2312" w:cs="宋体"/>
          <w:bCs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为践行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习近平生态文明思想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，引导大学生养成简约适度、绿色低碳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的生活习惯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，共创绿色校园。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经研究，决定举办“</w:t>
      </w:r>
      <w:r>
        <w:rPr>
          <w:rFonts w:hint="eastAsia" w:ascii="仿宋_GB2312" w:eastAsia="仿宋_GB2312"/>
          <w:sz w:val="32"/>
          <w:szCs w:val="32"/>
        </w:rPr>
        <w:t>妙手匠心，绿动未来”环保手工作品大赛，现将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有关事宜</w:t>
      </w:r>
      <w:r>
        <w:rPr>
          <w:rFonts w:hint="eastAsia" w:ascii="仿宋_GB2312" w:eastAsia="仿宋_GB2312"/>
          <w:sz w:val="32"/>
          <w:szCs w:val="32"/>
        </w:rPr>
        <w:t>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  <w:t>一、活动主题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left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妙手匠心，绿动未来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  <w:t>二、承办单位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left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口腔医学院团总支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  <w:t>三、活动对象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全体在校生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  <w:t>四、活动时间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left"/>
        <w:textAlignment w:val="baseline"/>
        <w:rPr>
          <w:rFonts w:ascii="仿宋_GB2312" w:hAnsi="微软雅黑" w:eastAsia="仿宋_GB2312" w:cs="宋体"/>
          <w:bCs/>
          <w:sz w:val="32"/>
          <w:szCs w:val="32"/>
        </w:rPr>
      </w:pPr>
      <w:r>
        <w:rPr>
          <w:rFonts w:hint="eastAsia" w:ascii="仿宋_GB2312" w:hAnsi="微软雅黑" w:eastAsia="仿宋_GB2312" w:cs="宋体"/>
          <w:bCs/>
          <w:sz w:val="32"/>
          <w:szCs w:val="32"/>
        </w:rPr>
        <w:t>2023年4月</w:t>
      </w:r>
      <w:r>
        <w:rPr>
          <w:rFonts w:hint="eastAsia" w:ascii="仿宋_GB2312" w:hAnsi="微软雅黑" w:eastAsia="仿宋_GB2312" w:cs="宋体"/>
          <w:bCs/>
          <w:sz w:val="32"/>
          <w:szCs w:val="32"/>
          <w:lang w:eastAsia="zh-CN"/>
        </w:rPr>
        <w:t>底</w:t>
      </w:r>
      <w:r>
        <w:rPr>
          <w:rFonts w:hint="eastAsia" w:ascii="仿宋_GB2312" w:hAnsi="微软雅黑" w:eastAsia="仿宋_GB2312" w:cs="宋体"/>
          <w:bCs/>
          <w:sz w:val="32"/>
          <w:szCs w:val="32"/>
        </w:rPr>
        <w:t>至5月5日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  <w:t>五、参赛与表彰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3" w:firstLineChars="200"/>
        <w:jc w:val="left"/>
        <w:textAlignment w:val="baseline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.</w:t>
      </w:r>
      <w:r>
        <w:rPr>
          <w:rFonts w:hint="eastAsia" w:ascii="仿宋_GB2312" w:eastAsia="仿宋_GB2312"/>
          <w:b/>
          <w:bCs/>
          <w:sz w:val="32"/>
          <w:szCs w:val="32"/>
        </w:rPr>
        <w:t>活动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报名。</w:t>
      </w:r>
      <w:r>
        <w:rPr>
          <w:rFonts w:hint="eastAsia" w:ascii="仿宋_GB2312" w:hAnsi="微软雅黑" w:eastAsia="仿宋_GB2312" w:cs="宋体"/>
          <w:bCs/>
          <w:sz w:val="32"/>
          <w:szCs w:val="32"/>
          <w:lang w:val="en-US" w:eastAsia="zh-CN"/>
        </w:rPr>
        <w:t>请</w:t>
      </w:r>
      <w:r>
        <w:rPr>
          <w:rFonts w:hint="eastAsia" w:ascii="仿宋_GB2312" w:hAnsi="微软雅黑" w:eastAsia="仿宋_GB2312" w:cs="宋体"/>
          <w:bCs/>
          <w:sz w:val="32"/>
          <w:szCs w:val="32"/>
        </w:rPr>
        <w:t>各学院</w:t>
      </w:r>
      <w:r>
        <w:rPr>
          <w:rFonts w:hint="eastAsia" w:ascii="仿宋_GB2312" w:hAnsi="微软雅黑" w:eastAsia="仿宋_GB2312" w:cs="宋体"/>
          <w:bCs/>
          <w:sz w:val="32"/>
          <w:szCs w:val="32"/>
          <w:lang w:val="en-US" w:eastAsia="zh-CN"/>
        </w:rPr>
        <w:t>按照</w:t>
      </w:r>
      <w:r>
        <w:rPr>
          <w:rFonts w:hint="eastAsia" w:ascii="仿宋_GB2312" w:hAnsi="微软雅黑" w:eastAsia="仿宋_GB2312" w:cs="宋体"/>
          <w:bCs/>
          <w:sz w:val="32"/>
          <w:szCs w:val="32"/>
        </w:rPr>
        <w:t>作品评分</w:t>
      </w:r>
      <w:r>
        <w:rPr>
          <w:rFonts w:hint="eastAsia" w:ascii="仿宋_GB2312" w:hAnsi="微软雅黑" w:eastAsia="仿宋_GB2312" w:cs="宋体"/>
          <w:bCs/>
          <w:sz w:val="32"/>
          <w:szCs w:val="32"/>
          <w:lang w:val="en-US" w:eastAsia="zh-CN"/>
        </w:rPr>
        <w:t>细则</w:t>
      </w:r>
      <w:r>
        <w:rPr>
          <w:rFonts w:hint="eastAsia" w:ascii="仿宋_GB2312" w:hAnsi="微软雅黑" w:eastAsia="仿宋_GB2312" w:cs="宋体"/>
          <w:bCs/>
          <w:sz w:val="32"/>
          <w:szCs w:val="32"/>
        </w:rPr>
        <w:t>（见附件1）自行组织初赛，</w:t>
      </w:r>
      <w:r>
        <w:rPr>
          <w:rFonts w:hint="eastAsia" w:ascii="仿宋_GB2312" w:hAnsi="微软雅黑" w:eastAsia="仿宋_GB2312" w:cs="宋体"/>
          <w:bCs/>
          <w:sz w:val="32"/>
          <w:szCs w:val="32"/>
          <w:lang w:val="en-US" w:eastAsia="zh-CN"/>
        </w:rPr>
        <w:t>并推荐选手参加决赛，参赛选手请</w:t>
      </w:r>
      <w:r>
        <w:rPr>
          <w:rFonts w:hint="eastAsia" w:ascii="仿宋_GB2312" w:hAnsi="微软雅黑" w:eastAsia="仿宋_GB2312" w:cs="宋体"/>
          <w:bCs/>
          <w:sz w:val="32"/>
          <w:szCs w:val="32"/>
        </w:rPr>
        <w:t>于5月4日8：00至22：00通过“到梦空间”报名活动并进入QQ群：796842816。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3" w:firstLineChars="200"/>
        <w:jc w:val="left"/>
        <w:textAlignment w:val="baseline"/>
        <w:rPr>
          <w:rFonts w:hint="eastAsia" w:ascii="仿宋_GB2312" w:hAnsi="微软雅黑" w:eastAsia="仿宋_GB2312" w:cs="宋体"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2.作品报送</w:t>
      </w:r>
      <w:r>
        <w:rPr>
          <w:rFonts w:hint="eastAsia" w:ascii="仿宋_GB2312" w:hAnsi="微软雅黑" w:eastAsia="仿宋_GB2312" w:cs="宋体"/>
          <w:bCs/>
          <w:sz w:val="32"/>
          <w:szCs w:val="32"/>
          <w:lang w:eastAsia="zh-CN"/>
        </w:rPr>
        <w:t>。</w:t>
      </w:r>
      <w:r>
        <w:rPr>
          <w:rFonts w:hint="eastAsia" w:ascii="仿宋_GB2312" w:hAnsi="微软雅黑" w:eastAsia="仿宋_GB2312" w:cs="宋体"/>
          <w:bCs/>
          <w:sz w:val="32"/>
          <w:szCs w:val="32"/>
        </w:rPr>
        <w:t>各学院需认真审核作品，</w:t>
      </w:r>
      <w:r>
        <w:rPr>
          <w:rFonts w:hint="eastAsia" w:ascii="仿宋_GB2312" w:hAnsi="微软雅黑" w:eastAsia="仿宋_GB2312" w:cs="宋体"/>
          <w:bCs/>
          <w:sz w:val="32"/>
          <w:szCs w:val="32"/>
          <w:lang w:eastAsia="zh-CN"/>
        </w:rPr>
        <w:t>请将作品</w:t>
      </w:r>
      <w:r>
        <w:rPr>
          <w:rFonts w:hint="eastAsia" w:ascii="仿宋_GB2312" w:hAnsi="微软雅黑" w:eastAsia="仿宋_GB2312" w:cs="宋体"/>
          <w:bCs/>
          <w:sz w:val="32"/>
          <w:szCs w:val="32"/>
        </w:rPr>
        <w:t>汇总</w:t>
      </w:r>
      <w:r>
        <w:rPr>
          <w:rFonts w:hint="eastAsia" w:ascii="仿宋_GB2312" w:hAnsi="微软雅黑" w:eastAsia="仿宋_GB2312" w:cs="宋体"/>
          <w:bCs/>
          <w:sz w:val="32"/>
          <w:szCs w:val="32"/>
          <w:lang w:eastAsia="zh-CN"/>
        </w:rPr>
        <w:t>表</w:t>
      </w:r>
      <w:r>
        <w:rPr>
          <w:rFonts w:hint="eastAsia" w:ascii="仿宋_GB2312" w:hAnsi="微软雅黑" w:eastAsia="仿宋_GB2312" w:cs="宋体"/>
          <w:bCs/>
          <w:sz w:val="32"/>
          <w:szCs w:val="32"/>
        </w:rPr>
        <w:t>（见附件2）于5月5日18：00前</w:t>
      </w:r>
      <w:r>
        <w:rPr>
          <w:rFonts w:hint="eastAsia" w:ascii="仿宋_GB2312" w:hAnsi="微软雅黑" w:eastAsia="仿宋_GB2312" w:cs="宋体"/>
          <w:bCs/>
          <w:sz w:val="32"/>
          <w:szCs w:val="32"/>
        </w:rPr>
        <w:fldChar w:fldCharType="begin"/>
      </w:r>
      <w:r>
        <w:rPr>
          <w:rFonts w:hint="eastAsia" w:ascii="仿宋_GB2312" w:hAnsi="微软雅黑" w:eastAsia="仿宋_GB2312" w:cs="宋体"/>
          <w:bCs/>
          <w:sz w:val="32"/>
          <w:szCs w:val="32"/>
        </w:rPr>
        <w:instrText xml:space="preserve"> HYPERLINK "mailto:发送至邮箱2873987514@qq.com" </w:instrText>
      </w:r>
      <w:r>
        <w:rPr>
          <w:rFonts w:hint="eastAsia" w:ascii="仿宋_GB2312" w:hAnsi="微软雅黑" w:eastAsia="仿宋_GB2312" w:cs="宋体"/>
          <w:bCs/>
          <w:sz w:val="32"/>
          <w:szCs w:val="32"/>
        </w:rPr>
        <w:fldChar w:fldCharType="separate"/>
      </w:r>
      <w:r>
        <w:rPr>
          <w:rFonts w:hint="eastAsia" w:ascii="仿宋_GB2312" w:hAnsi="微软雅黑" w:eastAsia="仿宋_GB2312" w:cs="宋体"/>
          <w:bCs/>
          <w:sz w:val="32"/>
          <w:szCs w:val="32"/>
        </w:rPr>
        <w:t>发送至2590519508@qq.com</w:t>
      </w:r>
      <w:r>
        <w:rPr>
          <w:rFonts w:hint="eastAsia" w:ascii="仿宋_GB2312" w:hAnsi="微软雅黑" w:eastAsia="仿宋_GB2312" w:cs="宋体"/>
          <w:bCs/>
          <w:sz w:val="32"/>
          <w:szCs w:val="32"/>
        </w:rPr>
        <w:fldChar w:fldCharType="end"/>
      </w:r>
      <w:r>
        <w:rPr>
          <w:rFonts w:hint="eastAsia" w:ascii="仿宋_GB2312" w:hAnsi="微软雅黑" w:eastAsia="仿宋_GB2312" w:cs="宋体"/>
          <w:bCs/>
          <w:sz w:val="32"/>
          <w:szCs w:val="32"/>
          <w:lang w:eastAsia="zh-CN"/>
        </w:rPr>
        <w:t>，</w:t>
      </w:r>
      <w:r>
        <w:rPr>
          <w:rFonts w:hint="eastAsia" w:ascii="仿宋_GB2312" w:hAnsi="微软雅黑" w:eastAsia="仿宋_GB2312" w:cs="宋体"/>
          <w:bCs/>
          <w:sz w:val="32"/>
          <w:szCs w:val="32"/>
        </w:rPr>
        <w:t>（每学院限报5件作品</w:t>
      </w:r>
      <w:r>
        <w:rPr>
          <w:rFonts w:hint="eastAsia" w:ascii="仿宋_GB2312" w:hAnsi="微软雅黑" w:eastAsia="仿宋_GB2312" w:cs="宋体"/>
          <w:bCs/>
          <w:sz w:val="32"/>
          <w:szCs w:val="32"/>
          <w:lang w:eastAsia="zh-CN"/>
        </w:rPr>
        <w:t>，</w:t>
      </w:r>
      <w:r>
        <w:rPr>
          <w:rFonts w:hint="eastAsia" w:ascii="仿宋_GB2312" w:hAnsi="微软雅黑" w:eastAsia="仿宋_GB2312" w:cs="宋体"/>
          <w:bCs/>
          <w:sz w:val="32"/>
          <w:szCs w:val="32"/>
          <w:lang w:val="en-US" w:eastAsia="zh-CN"/>
        </w:rPr>
        <w:t>作品</w:t>
      </w:r>
      <w:r>
        <w:rPr>
          <w:rFonts w:hint="eastAsia" w:ascii="仿宋_GB2312" w:hAnsi="微软雅黑" w:eastAsia="仿宋_GB2312" w:cs="宋体"/>
          <w:bCs/>
          <w:sz w:val="32"/>
          <w:szCs w:val="32"/>
        </w:rPr>
        <w:t>序号应与汇总表顺序一致）</w:t>
      </w:r>
      <w:r>
        <w:rPr>
          <w:rFonts w:hint="eastAsia" w:ascii="仿宋_GB2312" w:hAnsi="微软雅黑" w:eastAsia="仿宋_GB2312" w:cs="宋体"/>
          <w:bCs/>
          <w:sz w:val="32"/>
          <w:szCs w:val="32"/>
          <w:lang w:eastAsia="zh-CN"/>
        </w:rPr>
        <w:t>。参赛</w:t>
      </w:r>
      <w:r>
        <w:rPr>
          <w:rFonts w:hint="eastAsia" w:ascii="仿宋_GB2312" w:hAnsi="微软雅黑" w:eastAsia="仿宋_GB2312" w:cs="宋体"/>
          <w:bCs/>
          <w:sz w:val="32"/>
          <w:szCs w:val="32"/>
        </w:rPr>
        <w:t>作品</w:t>
      </w:r>
      <w:r>
        <w:rPr>
          <w:rFonts w:hint="eastAsia" w:ascii="仿宋_GB2312" w:hAnsi="微软雅黑" w:eastAsia="仿宋_GB2312" w:cs="宋体"/>
          <w:bCs/>
          <w:sz w:val="32"/>
          <w:szCs w:val="32"/>
          <w:lang w:eastAsia="zh-CN"/>
        </w:rPr>
        <w:t>需贴好序号，以学院为单位于</w:t>
      </w:r>
      <w:r>
        <w:rPr>
          <w:rFonts w:hint="eastAsia" w:ascii="仿宋_GB2312" w:hAnsi="微软雅黑" w:eastAsia="仿宋_GB2312" w:cs="宋体"/>
          <w:bCs/>
          <w:sz w:val="32"/>
          <w:szCs w:val="32"/>
          <w:lang w:val="en-US" w:eastAsia="zh-CN"/>
        </w:rPr>
        <w:t>5月5日前分别</w:t>
      </w:r>
      <w:r>
        <w:rPr>
          <w:rFonts w:hint="eastAsia" w:ascii="仿宋_GB2312" w:hAnsi="微软雅黑" w:eastAsia="仿宋_GB2312" w:cs="宋体"/>
          <w:bCs/>
          <w:sz w:val="32"/>
          <w:szCs w:val="32"/>
        </w:rPr>
        <w:t>报送至太白湖校区教学楼315、日照校区办公楼1001室</w:t>
      </w:r>
      <w:r>
        <w:rPr>
          <w:rFonts w:hint="eastAsia" w:ascii="仿宋_GB2312" w:hAnsi="微软雅黑" w:eastAsia="仿宋_GB2312" w:cs="宋体"/>
          <w:bCs/>
          <w:sz w:val="32"/>
          <w:szCs w:val="32"/>
          <w:lang w:eastAsia="zh-CN"/>
        </w:rPr>
        <w:t>和</w:t>
      </w:r>
      <w:r>
        <w:rPr>
          <w:rFonts w:hint="eastAsia" w:ascii="仿宋_GB2312" w:hAnsi="微软雅黑" w:eastAsia="仿宋_GB2312" w:cs="宋体"/>
          <w:bCs/>
          <w:sz w:val="32"/>
          <w:szCs w:val="32"/>
        </w:rPr>
        <w:t>高教园B3-105</w:t>
      </w:r>
      <w:r>
        <w:rPr>
          <w:rFonts w:hint="eastAsia" w:ascii="仿宋_GB2312" w:hAnsi="微软雅黑" w:eastAsia="仿宋_GB2312" w:cs="宋体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3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3.评选表彰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活动将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评选一二三等奖若干，</w:t>
      </w:r>
      <w:r>
        <w:rPr>
          <w:rFonts w:hint="eastAsia" w:ascii="仿宋_GB2312" w:eastAsia="仿宋_GB2312"/>
          <w:sz w:val="32"/>
          <w:szCs w:val="32"/>
        </w:rPr>
        <w:t>并根据学校相关制度赋“二课”学分。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left"/>
        <w:textAlignment w:val="baseline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教师联系人：</w:t>
      </w:r>
      <w:r>
        <w:rPr>
          <w:rFonts w:hint="eastAsia" w:ascii="仿宋" w:hAnsi="仿宋" w:eastAsia="仿宋" w:cs="仿宋_GB2312"/>
          <w:bCs/>
          <w:sz w:val="32"/>
          <w:szCs w:val="32"/>
        </w:rPr>
        <w:t>刘</w:t>
      </w:r>
      <w:r>
        <w:rPr>
          <w:rFonts w:hint="eastAsia" w:ascii="仿宋" w:hAnsi="仿宋" w:eastAsia="仿宋" w:cs="宋体"/>
          <w:bCs/>
          <w:sz w:val="32"/>
          <w:szCs w:val="32"/>
        </w:rPr>
        <w:t>赟赟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/13854727101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left"/>
        <w:textAlignment w:val="baseline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学生联系人：孙婷/18893255082(太白湖校区)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2560" w:firstLineChars="800"/>
        <w:jc w:val="left"/>
        <w:textAlignment w:val="baseline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许志伟/</w:t>
      </w:r>
      <w:r>
        <w:rPr>
          <w:rFonts w:ascii="仿宋_GB2312" w:hAnsi="仿宋_GB2312" w:eastAsia="仿宋_GB2312" w:cs="仿宋_GB2312"/>
          <w:bCs/>
          <w:sz w:val="32"/>
          <w:szCs w:val="32"/>
        </w:rPr>
        <w:t>15166291924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（日照校区）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left"/>
        <w:textAlignment w:val="baseline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裴悦萌/17852778230（高教园）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left"/>
        <w:textAlignment w:val="baseline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left"/>
        <w:textAlignment w:val="baseline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left"/>
        <w:textAlignment w:val="baseline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附件：1.济宁医学院环保手工作品评分细则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1600" w:firstLineChars="500"/>
        <w:jc w:val="left"/>
        <w:textAlignment w:val="baseline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2.济宁医学院环保手工作品汇总表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baseline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baseline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840" w:rightChars="400" w:firstLine="0" w:firstLineChars="0"/>
        <w:jc w:val="right"/>
        <w:textAlignment w:val="baseline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4160" w:firstLineChars="1300"/>
        <w:textAlignment w:val="baseline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 2023年4月24日</w:t>
      </w:r>
    </w:p>
    <w:sectPr>
      <w:head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D3D0E2E-A2C5-493E-9D22-EA38C78455F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C3B7F9DD-D538-44CF-93EB-80FCB92C44D1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3" w:fontKey="{C26E058F-24DD-4F6B-B044-22CFF9ACE562}"/>
  </w:font>
  <w:font w:name="宋体-PU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4" w:fontKey="{2424847E-716B-474A-98DA-E73DB1FDD80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45BF727F-72F7-4EA6-8351-4AF6A7BEAA4C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6" w:fontKey="{380CCA97-DB18-40FA-9033-D06065005F4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8A01C8D1-7DF7-4C78-9355-C223608051C8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005550D8"/>
    <w:rsid w:val="00034FD6"/>
    <w:rsid w:val="000527F9"/>
    <w:rsid w:val="00070784"/>
    <w:rsid w:val="000B3230"/>
    <w:rsid w:val="000B3680"/>
    <w:rsid w:val="000C688F"/>
    <w:rsid w:val="000C6CE8"/>
    <w:rsid w:val="000E4235"/>
    <w:rsid w:val="000E65AE"/>
    <w:rsid w:val="000F399F"/>
    <w:rsid w:val="00123463"/>
    <w:rsid w:val="00145A06"/>
    <w:rsid w:val="0016194F"/>
    <w:rsid w:val="00164276"/>
    <w:rsid w:val="00177315"/>
    <w:rsid w:val="00186F83"/>
    <w:rsid w:val="001A360E"/>
    <w:rsid w:val="00203541"/>
    <w:rsid w:val="00235844"/>
    <w:rsid w:val="00244F1A"/>
    <w:rsid w:val="00282C30"/>
    <w:rsid w:val="002C0D0D"/>
    <w:rsid w:val="002F46DB"/>
    <w:rsid w:val="00346E3E"/>
    <w:rsid w:val="0036565B"/>
    <w:rsid w:val="00385422"/>
    <w:rsid w:val="003F5812"/>
    <w:rsid w:val="00404EF4"/>
    <w:rsid w:val="00405D17"/>
    <w:rsid w:val="00437650"/>
    <w:rsid w:val="004C441D"/>
    <w:rsid w:val="004F351F"/>
    <w:rsid w:val="0051103A"/>
    <w:rsid w:val="00544246"/>
    <w:rsid w:val="005550D8"/>
    <w:rsid w:val="00571B49"/>
    <w:rsid w:val="006320CA"/>
    <w:rsid w:val="00646662"/>
    <w:rsid w:val="006708BD"/>
    <w:rsid w:val="006861D2"/>
    <w:rsid w:val="00691CA9"/>
    <w:rsid w:val="006920AA"/>
    <w:rsid w:val="006A5915"/>
    <w:rsid w:val="006B551C"/>
    <w:rsid w:val="006B576B"/>
    <w:rsid w:val="006E33CC"/>
    <w:rsid w:val="00736827"/>
    <w:rsid w:val="00765F5C"/>
    <w:rsid w:val="007704D3"/>
    <w:rsid w:val="00773E1F"/>
    <w:rsid w:val="0079256E"/>
    <w:rsid w:val="007C3208"/>
    <w:rsid w:val="007C388E"/>
    <w:rsid w:val="007F0112"/>
    <w:rsid w:val="007F037B"/>
    <w:rsid w:val="008102EB"/>
    <w:rsid w:val="00812D97"/>
    <w:rsid w:val="00835D3D"/>
    <w:rsid w:val="00851FB9"/>
    <w:rsid w:val="0086551F"/>
    <w:rsid w:val="00893F7E"/>
    <w:rsid w:val="008A340B"/>
    <w:rsid w:val="008E6F32"/>
    <w:rsid w:val="009136DA"/>
    <w:rsid w:val="00981F30"/>
    <w:rsid w:val="009921EE"/>
    <w:rsid w:val="00996A14"/>
    <w:rsid w:val="009D542D"/>
    <w:rsid w:val="009F7C72"/>
    <w:rsid w:val="00A84072"/>
    <w:rsid w:val="00AB59B1"/>
    <w:rsid w:val="00B0375B"/>
    <w:rsid w:val="00B078AC"/>
    <w:rsid w:val="00B800BC"/>
    <w:rsid w:val="00B85D78"/>
    <w:rsid w:val="00BD5B44"/>
    <w:rsid w:val="00BD69EF"/>
    <w:rsid w:val="00BD77FC"/>
    <w:rsid w:val="00C409A8"/>
    <w:rsid w:val="00C976A1"/>
    <w:rsid w:val="00D02ECF"/>
    <w:rsid w:val="00D30331"/>
    <w:rsid w:val="00D42221"/>
    <w:rsid w:val="00D471D3"/>
    <w:rsid w:val="00D57A9F"/>
    <w:rsid w:val="00D65F60"/>
    <w:rsid w:val="00D759FC"/>
    <w:rsid w:val="00DA6B95"/>
    <w:rsid w:val="00DF0542"/>
    <w:rsid w:val="00E05E92"/>
    <w:rsid w:val="00E50792"/>
    <w:rsid w:val="00E574D9"/>
    <w:rsid w:val="00E7587D"/>
    <w:rsid w:val="00EA0612"/>
    <w:rsid w:val="00EA41AC"/>
    <w:rsid w:val="00ED4A03"/>
    <w:rsid w:val="00EE76E2"/>
    <w:rsid w:val="00F025D4"/>
    <w:rsid w:val="00F90198"/>
    <w:rsid w:val="00F90A36"/>
    <w:rsid w:val="00FC219F"/>
    <w:rsid w:val="00FF7973"/>
    <w:rsid w:val="057F37B1"/>
    <w:rsid w:val="0A41795F"/>
    <w:rsid w:val="10F34CE8"/>
    <w:rsid w:val="123C2A9A"/>
    <w:rsid w:val="16D07E8C"/>
    <w:rsid w:val="23D3412A"/>
    <w:rsid w:val="2BB9116A"/>
    <w:rsid w:val="3A14466C"/>
    <w:rsid w:val="3A9741BF"/>
    <w:rsid w:val="3B821631"/>
    <w:rsid w:val="3D3E4FD5"/>
    <w:rsid w:val="4E667338"/>
    <w:rsid w:val="5D6F32FE"/>
    <w:rsid w:val="65E409CD"/>
    <w:rsid w:val="670428FB"/>
    <w:rsid w:val="67613428"/>
    <w:rsid w:val="750A596B"/>
    <w:rsid w:val="7C5B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qFormat/>
    <w:uiPriority w:val="99"/>
    <w:rPr>
      <w:rFonts w:cs="Times New Roman"/>
      <w:color w:val="000000"/>
      <w:u w:val="none"/>
    </w:rPr>
  </w:style>
  <w:style w:type="character" w:styleId="8">
    <w:name w:val="Hyperlink"/>
    <w:basedOn w:val="6"/>
    <w:qFormat/>
    <w:uiPriority w:val="99"/>
    <w:rPr>
      <w:rFonts w:cs="Times New Roman"/>
      <w:color w:val="0000FF"/>
      <w:u w:val="none"/>
    </w:rPr>
  </w:style>
  <w:style w:type="character" w:customStyle="1" w:styleId="9">
    <w:name w:val="页眉 Char"/>
    <w:basedOn w:val="6"/>
    <w:link w:val="3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500</Words>
  <Characters>597</Characters>
  <Lines>5</Lines>
  <Paragraphs>1</Paragraphs>
  <TotalTime>21</TotalTime>
  <ScaleCrop>false</ScaleCrop>
  <LinksUpToDate>false</LinksUpToDate>
  <CharactersWithSpaces>625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2022-04-05T04:09:00Z</dcterms:created>
  <dc:creator>Cheng</dc:creator>
  <cp:lastModifiedBy>哈一巴拉</cp:lastModifiedBy>
  <cp:lastPrinted>2023-04-24T04:10:28Z</cp:lastPrinted>
  <dcterms:modified xsi:type="dcterms:W3CDTF">2023-04-24T06:43:36Z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CA5328E594B44C098BA867A36A040B40_13</vt:lpwstr>
  </property>
</Properties>
</file>