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0701C8">
      <w:pPr>
        <w:adjustRightInd w:val="0"/>
        <w:snapToGrid w:val="0"/>
        <w:spacing w:line="560" w:lineRule="exact"/>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附件1</w:t>
      </w:r>
    </w:p>
    <w:p w14:paraId="41E771CB">
      <w:pPr>
        <w:adjustRightInd w:val="0"/>
        <w:snapToGrid w:val="0"/>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济宁医学院</w:t>
      </w:r>
    </w:p>
    <w:p w14:paraId="7ED04F34">
      <w:pPr>
        <w:adjustRightInd w:val="0"/>
        <w:snapToGrid w:val="0"/>
        <w:spacing w:line="560" w:lineRule="exact"/>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rPr>
        <w:t>学生社团成立筹备申请</w:t>
      </w:r>
      <w:r>
        <w:rPr>
          <w:rFonts w:hint="eastAsia" w:ascii="方正小标宋简体" w:hAnsi="方正小标宋简体" w:eastAsia="方正小标宋简体" w:cs="方正小标宋简体"/>
          <w:sz w:val="44"/>
          <w:szCs w:val="44"/>
          <w:lang w:val="en-US" w:eastAsia="zh-CN"/>
        </w:rPr>
        <w:t>表</w:t>
      </w:r>
    </w:p>
    <w:tbl>
      <w:tblPr>
        <w:tblStyle w:val="7"/>
        <w:tblW w:w="9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2"/>
        <w:gridCol w:w="1550"/>
        <w:gridCol w:w="1617"/>
        <w:gridCol w:w="850"/>
        <w:gridCol w:w="1183"/>
        <w:gridCol w:w="733"/>
        <w:gridCol w:w="302"/>
        <w:gridCol w:w="1603"/>
      </w:tblGrid>
      <w:tr w14:paraId="32469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422" w:type="dxa"/>
            <w:vAlign w:val="center"/>
          </w:tcPr>
          <w:p w14:paraId="4125F6E8">
            <w:pPr>
              <w:adjustRightInd w:val="0"/>
              <w:snapToGrid w:val="0"/>
              <w:spacing w:line="400" w:lineRule="exact"/>
              <w:jc w:val="center"/>
              <w:rPr>
                <w:rFonts w:ascii="仿宋_GB2312" w:hAnsi="仿宋_GB2312" w:eastAsia="仿宋_GB2312" w:cs="仿宋_GB2312"/>
                <w:b/>
                <w:bCs w:val="0"/>
                <w:kern w:val="0"/>
                <w:sz w:val="30"/>
                <w:szCs w:val="30"/>
              </w:rPr>
            </w:pPr>
            <w:r>
              <w:rPr>
                <w:rFonts w:hint="eastAsia" w:ascii="仿宋_GB2312" w:hAnsi="仿宋_GB2312" w:eastAsia="仿宋_GB2312" w:cs="仿宋_GB2312"/>
                <w:b/>
                <w:bCs w:val="0"/>
                <w:kern w:val="0"/>
                <w:sz w:val="30"/>
                <w:szCs w:val="30"/>
              </w:rPr>
              <w:t>社团名称</w:t>
            </w:r>
          </w:p>
        </w:tc>
        <w:tc>
          <w:tcPr>
            <w:tcW w:w="3167" w:type="dxa"/>
            <w:gridSpan w:val="2"/>
            <w:vAlign w:val="center"/>
          </w:tcPr>
          <w:p w14:paraId="4B0F11DD">
            <w:pPr>
              <w:adjustRightInd w:val="0"/>
              <w:snapToGrid w:val="0"/>
              <w:spacing w:line="400" w:lineRule="exact"/>
              <w:jc w:val="center"/>
              <w:rPr>
                <w:rFonts w:ascii="仿宋_GB2312" w:hAnsi="仿宋_GB2312" w:eastAsia="仿宋_GB2312" w:cs="仿宋_GB2312"/>
                <w:b/>
                <w:bCs w:val="0"/>
                <w:kern w:val="0"/>
                <w:sz w:val="30"/>
                <w:szCs w:val="30"/>
              </w:rPr>
            </w:pPr>
          </w:p>
        </w:tc>
        <w:tc>
          <w:tcPr>
            <w:tcW w:w="2033" w:type="dxa"/>
            <w:gridSpan w:val="2"/>
            <w:vAlign w:val="center"/>
          </w:tcPr>
          <w:p w14:paraId="69E1319A">
            <w:pPr>
              <w:adjustRightInd w:val="0"/>
              <w:snapToGrid w:val="0"/>
              <w:spacing w:line="400" w:lineRule="exact"/>
              <w:jc w:val="center"/>
              <w:rPr>
                <w:rFonts w:ascii="仿宋_GB2312" w:hAnsi="仿宋_GB2312" w:eastAsia="仿宋_GB2312" w:cs="仿宋_GB2312"/>
                <w:b/>
                <w:bCs w:val="0"/>
                <w:kern w:val="0"/>
                <w:sz w:val="30"/>
                <w:szCs w:val="30"/>
              </w:rPr>
            </w:pPr>
            <w:r>
              <w:rPr>
                <w:rFonts w:hint="eastAsia" w:ascii="仿宋_GB2312" w:hAnsi="仿宋_GB2312" w:eastAsia="仿宋_GB2312" w:cs="仿宋_GB2312"/>
                <w:b/>
                <w:bCs w:val="0"/>
                <w:kern w:val="0"/>
                <w:sz w:val="30"/>
                <w:szCs w:val="30"/>
              </w:rPr>
              <w:t>业务指导单位</w:t>
            </w:r>
          </w:p>
        </w:tc>
        <w:tc>
          <w:tcPr>
            <w:tcW w:w="2638" w:type="dxa"/>
            <w:gridSpan w:val="3"/>
            <w:vAlign w:val="center"/>
          </w:tcPr>
          <w:p w14:paraId="62B5033D">
            <w:pPr>
              <w:adjustRightInd w:val="0"/>
              <w:snapToGrid w:val="0"/>
              <w:spacing w:line="400" w:lineRule="exact"/>
              <w:jc w:val="center"/>
              <w:rPr>
                <w:rFonts w:ascii="仿宋_GB2312" w:hAnsi="仿宋_GB2312" w:eastAsia="仿宋_GB2312" w:cs="仿宋_GB2312"/>
                <w:b/>
                <w:bCs w:val="0"/>
                <w:kern w:val="0"/>
                <w:sz w:val="30"/>
                <w:szCs w:val="30"/>
              </w:rPr>
            </w:pPr>
          </w:p>
        </w:tc>
      </w:tr>
      <w:tr w14:paraId="41647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422" w:type="dxa"/>
            <w:vMerge w:val="restart"/>
            <w:vAlign w:val="center"/>
          </w:tcPr>
          <w:p w14:paraId="41F7F7FF">
            <w:pPr>
              <w:adjustRightInd w:val="0"/>
              <w:snapToGrid w:val="0"/>
              <w:spacing w:line="400" w:lineRule="exact"/>
              <w:jc w:val="center"/>
              <w:rPr>
                <w:rFonts w:ascii="仿宋_GB2312" w:hAnsi="仿宋_GB2312" w:eastAsia="仿宋_GB2312" w:cs="仿宋_GB2312"/>
                <w:b/>
                <w:bCs w:val="0"/>
                <w:kern w:val="0"/>
                <w:sz w:val="30"/>
                <w:szCs w:val="30"/>
              </w:rPr>
            </w:pPr>
            <w:r>
              <w:rPr>
                <w:rFonts w:hint="eastAsia" w:ascii="仿宋_GB2312" w:hAnsi="仿宋_GB2312" w:eastAsia="仿宋_GB2312" w:cs="仿宋_GB2312"/>
                <w:b/>
                <w:bCs w:val="0"/>
                <w:kern w:val="0"/>
                <w:sz w:val="30"/>
                <w:szCs w:val="30"/>
              </w:rPr>
              <w:t>拟任负责人信息</w:t>
            </w:r>
          </w:p>
        </w:tc>
        <w:tc>
          <w:tcPr>
            <w:tcW w:w="1550" w:type="dxa"/>
            <w:vAlign w:val="center"/>
          </w:tcPr>
          <w:p w14:paraId="2A85B5BF">
            <w:pPr>
              <w:adjustRightInd w:val="0"/>
              <w:snapToGrid w:val="0"/>
              <w:spacing w:line="400" w:lineRule="exact"/>
              <w:jc w:val="center"/>
              <w:rPr>
                <w:rFonts w:ascii="仿宋_GB2312" w:hAnsi="仿宋_GB2312" w:eastAsia="仿宋_GB2312" w:cs="仿宋_GB2312"/>
                <w:b/>
                <w:bCs w:val="0"/>
                <w:kern w:val="0"/>
                <w:sz w:val="30"/>
                <w:szCs w:val="30"/>
              </w:rPr>
            </w:pPr>
            <w:r>
              <w:rPr>
                <w:rFonts w:hint="eastAsia" w:ascii="仿宋_GB2312" w:hAnsi="仿宋_GB2312" w:eastAsia="仿宋_GB2312" w:cs="仿宋_GB2312"/>
                <w:b/>
                <w:bCs w:val="0"/>
                <w:kern w:val="0"/>
                <w:sz w:val="30"/>
                <w:szCs w:val="30"/>
              </w:rPr>
              <w:t>姓名</w:t>
            </w:r>
          </w:p>
        </w:tc>
        <w:tc>
          <w:tcPr>
            <w:tcW w:w="1617" w:type="dxa"/>
            <w:vAlign w:val="center"/>
          </w:tcPr>
          <w:p w14:paraId="06CB16A0">
            <w:pPr>
              <w:adjustRightInd w:val="0"/>
              <w:snapToGrid w:val="0"/>
              <w:spacing w:line="400" w:lineRule="exact"/>
              <w:jc w:val="center"/>
              <w:rPr>
                <w:rFonts w:ascii="仿宋_GB2312" w:hAnsi="仿宋_GB2312" w:eastAsia="仿宋_GB2312" w:cs="仿宋_GB2312"/>
                <w:b/>
                <w:bCs w:val="0"/>
                <w:kern w:val="0"/>
                <w:sz w:val="30"/>
                <w:szCs w:val="30"/>
              </w:rPr>
            </w:pPr>
          </w:p>
        </w:tc>
        <w:tc>
          <w:tcPr>
            <w:tcW w:w="850" w:type="dxa"/>
            <w:vAlign w:val="center"/>
          </w:tcPr>
          <w:p w14:paraId="3934D9E1">
            <w:pPr>
              <w:adjustRightInd w:val="0"/>
              <w:snapToGrid w:val="0"/>
              <w:spacing w:line="400" w:lineRule="exact"/>
              <w:jc w:val="center"/>
              <w:rPr>
                <w:rFonts w:ascii="仿宋_GB2312" w:hAnsi="仿宋_GB2312" w:eastAsia="仿宋_GB2312" w:cs="仿宋_GB2312"/>
                <w:b/>
                <w:bCs w:val="0"/>
                <w:kern w:val="0"/>
                <w:sz w:val="30"/>
                <w:szCs w:val="30"/>
              </w:rPr>
            </w:pPr>
            <w:r>
              <w:rPr>
                <w:rFonts w:hint="eastAsia" w:ascii="仿宋_GB2312" w:hAnsi="仿宋_GB2312" w:eastAsia="仿宋_GB2312" w:cs="仿宋_GB2312"/>
                <w:b/>
                <w:bCs w:val="0"/>
                <w:kern w:val="0"/>
                <w:sz w:val="30"/>
                <w:szCs w:val="30"/>
              </w:rPr>
              <w:t>性别</w:t>
            </w:r>
          </w:p>
        </w:tc>
        <w:tc>
          <w:tcPr>
            <w:tcW w:w="1183" w:type="dxa"/>
            <w:vAlign w:val="center"/>
          </w:tcPr>
          <w:p w14:paraId="45C2E1AE">
            <w:pPr>
              <w:adjustRightInd w:val="0"/>
              <w:snapToGrid w:val="0"/>
              <w:spacing w:line="400" w:lineRule="exact"/>
              <w:ind w:firstLine="640"/>
              <w:jc w:val="center"/>
              <w:rPr>
                <w:rFonts w:ascii="仿宋_GB2312" w:hAnsi="仿宋_GB2312" w:eastAsia="仿宋_GB2312" w:cs="仿宋_GB2312"/>
                <w:b/>
                <w:bCs w:val="0"/>
                <w:kern w:val="0"/>
                <w:sz w:val="30"/>
                <w:szCs w:val="30"/>
              </w:rPr>
            </w:pPr>
          </w:p>
        </w:tc>
        <w:tc>
          <w:tcPr>
            <w:tcW w:w="1035" w:type="dxa"/>
            <w:gridSpan w:val="2"/>
            <w:vAlign w:val="center"/>
          </w:tcPr>
          <w:p w14:paraId="276C9964">
            <w:pPr>
              <w:adjustRightInd w:val="0"/>
              <w:snapToGrid w:val="0"/>
              <w:spacing w:line="400" w:lineRule="exact"/>
              <w:jc w:val="center"/>
              <w:rPr>
                <w:rFonts w:ascii="仿宋_GB2312" w:hAnsi="仿宋_GB2312" w:eastAsia="仿宋_GB2312" w:cs="仿宋_GB2312"/>
                <w:b/>
                <w:bCs w:val="0"/>
                <w:kern w:val="0"/>
                <w:sz w:val="30"/>
                <w:szCs w:val="30"/>
              </w:rPr>
            </w:pPr>
            <w:r>
              <w:rPr>
                <w:rFonts w:hint="eastAsia" w:ascii="仿宋_GB2312" w:hAnsi="仿宋_GB2312" w:eastAsia="仿宋_GB2312" w:cs="仿宋_GB2312"/>
                <w:b/>
                <w:bCs w:val="0"/>
                <w:kern w:val="0"/>
                <w:sz w:val="30"/>
                <w:szCs w:val="30"/>
              </w:rPr>
              <w:t>民族</w:t>
            </w:r>
          </w:p>
        </w:tc>
        <w:tc>
          <w:tcPr>
            <w:tcW w:w="1603" w:type="dxa"/>
            <w:vAlign w:val="center"/>
          </w:tcPr>
          <w:p w14:paraId="4E84A275">
            <w:pPr>
              <w:adjustRightInd w:val="0"/>
              <w:snapToGrid w:val="0"/>
              <w:spacing w:line="400" w:lineRule="exact"/>
              <w:jc w:val="center"/>
              <w:rPr>
                <w:rFonts w:ascii="仿宋_GB2312" w:hAnsi="仿宋_GB2312" w:eastAsia="仿宋_GB2312" w:cs="仿宋_GB2312"/>
                <w:b/>
                <w:bCs w:val="0"/>
                <w:kern w:val="0"/>
                <w:sz w:val="30"/>
                <w:szCs w:val="30"/>
              </w:rPr>
            </w:pPr>
          </w:p>
        </w:tc>
      </w:tr>
      <w:tr w14:paraId="6F4E8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422" w:type="dxa"/>
            <w:vMerge w:val="continue"/>
            <w:vAlign w:val="center"/>
          </w:tcPr>
          <w:p w14:paraId="0E79ADED">
            <w:pPr>
              <w:adjustRightInd w:val="0"/>
              <w:snapToGrid w:val="0"/>
              <w:spacing w:line="400" w:lineRule="exact"/>
              <w:jc w:val="center"/>
              <w:rPr>
                <w:rFonts w:ascii="仿宋_GB2312" w:hAnsi="仿宋_GB2312" w:eastAsia="仿宋_GB2312" w:cs="仿宋_GB2312"/>
                <w:b/>
                <w:bCs w:val="0"/>
                <w:kern w:val="0"/>
                <w:sz w:val="30"/>
                <w:szCs w:val="30"/>
              </w:rPr>
            </w:pPr>
          </w:p>
        </w:tc>
        <w:tc>
          <w:tcPr>
            <w:tcW w:w="1550" w:type="dxa"/>
            <w:vAlign w:val="center"/>
          </w:tcPr>
          <w:p w14:paraId="273B8B9E">
            <w:pPr>
              <w:adjustRightInd w:val="0"/>
              <w:snapToGrid w:val="0"/>
              <w:spacing w:line="400" w:lineRule="exact"/>
              <w:jc w:val="center"/>
              <w:rPr>
                <w:rFonts w:hint="eastAsia" w:ascii="仿宋_GB2312" w:hAnsi="仿宋_GB2312" w:eastAsia="仿宋_GB2312" w:cs="仿宋_GB2312"/>
                <w:b/>
                <w:bCs w:val="0"/>
                <w:kern w:val="0"/>
                <w:sz w:val="30"/>
                <w:szCs w:val="30"/>
                <w:lang w:val="en-US" w:eastAsia="zh-CN"/>
              </w:rPr>
            </w:pPr>
            <w:r>
              <w:rPr>
                <w:rFonts w:hint="eastAsia" w:ascii="仿宋_GB2312" w:hAnsi="仿宋_GB2312" w:eastAsia="仿宋_GB2312" w:cs="仿宋_GB2312"/>
                <w:b/>
                <w:bCs w:val="0"/>
                <w:kern w:val="0"/>
                <w:sz w:val="30"/>
                <w:szCs w:val="30"/>
                <w:lang w:val="en-US" w:eastAsia="zh-CN"/>
              </w:rPr>
              <w:t>籍贯</w:t>
            </w:r>
          </w:p>
        </w:tc>
        <w:tc>
          <w:tcPr>
            <w:tcW w:w="1617" w:type="dxa"/>
            <w:vAlign w:val="center"/>
          </w:tcPr>
          <w:p w14:paraId="7BFD6D89">
            <w:pPr>
              <w:adjustRightInd w:val="0"/>
              <w:snapToGrid w:val="0"/>
              <w:spacing w:line="400" w:lineRule="exact"/>
              <w:jc w:val="center"/>
              <w:rPr>
                <w:rFonts w:ascii="仿宋_GB2312" w:hAnsi="仿宋_GB2312" w:eastAsia="仿宋_GB2312" w:cs="仿宋_GB2312"/>
                <w:b/>
                <w:bCs w:val="0"/>
                <w:kern w:val="0"/>
                <w:sz w:val="30"/>
                <w:szCs w:val="30"/>
              </w:rPr>
            </w:pPr>
          </w:p>
        </w:tc>
        <w:tc>
          <w:tcPr>
            <w:tcW w:w="850" w:type="dxa"/>
            <w:vAlign w:val="center"/>
          </w:tcPr>
          <w:p w14:paraId="079A685C">
            <w:pPr>
              <w:adjustRightInd w:val="0"/>
              <w:snapToGrid w:val="0"/>
              <w:spacing w:line="400" w:lineRule="exact"/>
              <w:jc w:val="center"/>
              <w:rPr>
                <w:rFonts w:ascii="仿宋_GB2312" w:hAnsi="仿宋_GB2312" w:eastAsia="仿宋_GB2312" w:cs="仿宋_GB2312"/>
                <w:b/>
                <w:bCs w:val="0"/>
                <w:kern w:val="0"/>
                <w:sz w:val="30"/>
                <w:szCs w:val="30"/>
              </w:rPr>
            </w:pPr>
            <w:r>
              <w:rPr>
                <w:rFonts w:hint="eastAsia" w:ascii="仿宋_GB2312" w:hAnsi="仿宋_GB2312" w:eastAsia="仿宋_GB2312" w:cs="仿宋_GB2312"/>
                <w:b/>
                <w:bCs w:val="0"/>
                <w:kern w:val="0"/>
                <w:sz w:val="30"/>
                <w:szCs w:val="30"/>
              </w:rPr>
              <w:t>出生</w:t>
            </w:r>
          </w:p>
          <w:p w14:paraId="05BED745">
            <w:pPr>
              <w:adjustRightInd w:val="0"/>
              <w:snapToGrid w:val="0"/>
              <w:spacing w:line="400" w:lineRule="exact"/>
              <w:jc w:val="center"/>
              <w:rPr>
                <w:rFonts w:ascii="仿宋_GB2312" w:hAnsi="仿宋_GB2312" w:eastAsia="仿宋_GB2312" w:cs="仿宋_GB2312"/>
                <w:b/>
                <w:bCs w:val="0"/>
                <w:kern w:val="0"/>
                <w:sz w:val="30"/>
                <w:szCs w:val="30"/>
              </w:rPr>
            </w:pPr>
            <w:r>
              <w:rPr>
                <w:rFonts w:hint="eastAsia" w:ascii="仿宋_GB2312" w:hAnsi="仿宋_GB2312" w:eastAsia="仿宋_GB2312" w:cs="仿宋_GB2312"/>
                <w:b/>
                <w:bCs w:val="0"/>
                <w:kern w:val="0"/>
                <w:sz w:val="30"/>
                <w:szCs w:val="30"/>
              </w:rPr>
              <w:t>年月</w:t>
            </w:r>
          </w:p>
        </w:tc>
        <w:tc>
          <w:tcPr>
            <w:tcW w:w="1183" w:type="dxa"/>
            <w:vAlign w:val="center"/>
          </w:tcPr>
          <w:p w14:paraId="04E6F714">
            <w:pPr>
              <w:adjustRightInd w:val="0"/>
              <w:snapToGrid w:val="0"/>
              <w:spacing w:line="400" w:lineRule="exact"/>
              <w:ind w:firstLine="640"/>
              <w:jc w:val="center"/>
              <w:rPr>
                <w:rFonts w:ascii="仿宋_GB2312" w:hAnsi="仿宋_GB2312" w:eastAsia="仿宋_GB2312" w:cs="仿宋_GB2312"/>
                <w:b/>
                <w:bCs w:val="0"/>
                <w:kern w:val="0"/>
                <w:sz w:val="30"/>
                <w:szCs w:val="30"/>
              </w:rPr>
            </w:pPr>
          </w:p>
        </w:tc>
        <w:tc>
          <w:tcPr>
            <w:tcW w:w="1035" w:type="dxa"/>
            <w:gridSpan w:val="2"/>
            <w:vAlign w:val="center"/>
          </w:tcPr>
          <w:p w14:paraId="097C41DA">
            <w:pPr>
              <w:adjustRightInd w:val="0"/>
              <w:snapToGrid w:val="0"/>
              <w:spacing w:line="400" w:lineRule="exact"/>
              <w:jc w:val="center"/>
              <w:rPr>
                <w:rFonts w:ascii="仿宋_GB2312" w:hAnsi="仿宋_GB2312" w:eastAsia="仿宋_GB2312" w:cs="仿宋_GB2312"/>
                <w:b/>
                <w:bCs w:val="0"/>
                <w:kern w:val="0"/>
                <w:sz w:val="30"/>
                <w:szCs w:val="30"/>
              </w:rPr>
            </w:pPr>
            <w:r>
              <w:rPr>
                <w:rFonts w:hint="eastAsia" w:ascii="仿宋_GB2312" w:hAnsi="仿宋_GB2312" w:eastAsia="仿宋_GB2312" w:cs="仿宋_GB2312"/>
                <w:b/>
                <w:bCs w:val="0"/>
                <w:kern w:val="0"/>
                <w:sz w:val="30"/>
                <w:szCs w:val="30"/>
              </w:rPr>
              <w:t>政治</w:t>
            </w:r>
          </w:p>
          <w:p w14:paraId="410FA751">
            <w:pPr>
              <w:adjustRightInd w:val="0"/>
              <w:snapToGrid w:val="0"/>
              <w:spacing w:line="400" w:lineRule="exact"/>
              <w:jc w:val="center"/>
              <w:rPr>
                <w:rFonts w:ascii="仿宋_GB2312" w:hAnsi="仿宋_GB2312" w:eastAsia="仿宋_GB2312" w:cs="仿宋_GB2312"/>
                <w:b/>
                <w:bCs w:val="0"/>
                <w:kern w:val="0"/>
                <w:sz w:val="30"/>
                <w:szCs w:val="30"/>
              </w:rPr>
            </w:pPr>
            <w:r>
              <w:rPr>
                <w:rFonts w:hint="eastAsia" w:ascii="仿宋_GB2312" w:hAnsi="仿宋_GB2312" w:eastAsia="仿宋_GB2312" w:cs="仿宋_GB2312"/>
                <w:b/>
                <w:bCs w:val="0"/>
                <w:kern w:val="0"/>
                <w:sz w:val="30"/>
                <w:szCs w:val="30"/>
              </w:rPr>
              <w:t>面貌</w:t>
            </w:r>
          </w:p>
        </w:tc>
        <w:tc>
          <w:tcPr>
            <w:tcW w:w="1603" w:type="dxa"/>
            <w:vAlign w:val="center"/>
          </w:tcPr>
          <w:p w14:paraId="038737AA">
            <w:pPr>
              <w:adjustRightInd w:val="0"/>
              <w:snapToGrid w:val="0"/>
              <w:spacing w:line="400" w:lineRule="exact"/>
              <w:jc w:val="center"/>
              <w:rPr>
                <w:rFonts w:ascii="仿宋_GB2312" w:hAnsi="仿宋_GB2312" w:eastAsia="仿宋_GB2312" w:cs="仿宋_GB2312"/>
                <w:b/>
                <w:bCs w:val="0"/>
                <w:kern w:val="0"/>
                <w:sz w:val="30"/>
                <w:szCs w:val="30"/>
              </w:rPr>
            </w:pPr>
          </w:p>
        </w:tc>
      </w:tr>
      <w:tr w14:paraId="79B0D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422" w:type="dxa"/>
            <w:vMerge w:val="continue"/>
            <w:vAlign w:val="center"/>
          </w:tcPr>
          <w:p w14:paraId="3017B24D">
            <w:pPr>
              <w:adjustRightInd w:val="0"/>
              <w:snapToGrid w:val="0"/>
              <w:spacing w:line="400" w:lineRule="exact"/>
              <w:jc w:val="center"/>
              <w:rPr>
                <w:rFonts w:ascii="仿宋_GB2312" w:hAnsi="仿宋_GB2312" w:eastAsia="仿宋_GB2312" w:cs="仿宋_GB2312"/>
                <w:b/>
                <w:bCs w:val="0"/>
                <w:kern w:val="0"/>
                <w:sz w:val="30"/>
                <w:szCs w:val="30"/>
              </w:rPr>
            </w:pPr>
          </w:p>
        </w:tc>
        <w:tc>
          <w:tcPr>
            <w:tcW w:w="1550" w:type="dxa"/>
            <w:vAlign w:val="center"/>
          </w:tcPr>
          <w:p w14:paraId="118E820B">
            <w:pPr>
              <w:adjustRightInd w:val="0"/>
              <w:snapToGrid w:val="0"/>
              <w:spacing w:line="400" w:lineRule="exact"/>
              <w:jc w:val="center"/>
              <w:rPr>
                <w:rFonts w:hint="eastAsia" w:ascii="仿宋_GB2312" w:hAnsi="仿宋_GB2312" w:eastAsia="仿宋_GB2312" w:cs="仿宋_GB2312"/>
                <w:b/>
                <w:bCs w:val="0"/>
                <w:kern w:val="0"/>
                <w:sz w:val="30"/>
                <w:szCs w:val="30"/>
                <w:lang w:val="en-US" w:eastAsia="zh-CN"/>
              </w:rPr>
            </w:pPr>
            <w:r>
              <w:rPr>
                <w:rFonts w:hint="eastAsia" w:ascii="仿宋_GB2312" w:hAnsi="仿宋_GB2312" w:eastAsia="仿宋_GB2312" w:cs="仿宋_GB2312"/>
                <w:b/>
                <w:bCs w:val="0"/>
                <w:kern w:val="0"/>
                <w:sz w:val="30"/>
                <w:szCs w:val="30"/>
                <w:lang w:val="en-US" w:eastAsia="zh-CN"/>
              </w:rPr>
              <w:t>学院</w:t>
            </w:r>
          </w:p>
        </w:tc>
        <w:tc>
          <w:tcPr>
            <w:tcW w:w="2467" w:type="dxa"/>
            <w:gridSpan w:val="2"/>
            <w:vAlign w:val="center"/>
          </w:tcPr>
          <w:p w14:paraId="58DE7915">
            <w:pPr>
              <w:spacing w:line="400" w:lineRule="exact"/>
              <w:jc w:val="center"/>
              <w:rPr>
                <w:rFonts w:ascii="Calibri" w:hAnsi="Calibri" w:eastAsia="宋体" w:cs="Times New Roman"/>
                <w:b/>
                <w:bCs w:val="0"/>
                <w:kern w:val="0"/>
                <w:sz w:val="30"/>
                <w:szCs w:val="30"/>
              </w:rPr>
            </w:pPr>
          </w:p>
        </w:tc>
        <w:tc>
          <w:tcPr>
            <w:tcW w:w="2218" w:type="dxa"/>
            <w:gridSpan w:val="3"/>
            <w:vAlign w:val="center"/>
          </w:tcPr>
          <w:p w14:paraId="688550B6">
            <w:pPr>
              <w:adjustRightInd w:val="0"/>
              <w:snapToGrid w:val="0"/>
              <w:spacing w:line="400" w:lineRule="exact"/>
              <w:jc w:val="center"/>
              <w:rPr>
                <w:rFonts w:ascii="仿宋_GB2312" w:hAnsi="仿宋_GB2312" w:eastAsia="仿宋_GB2312" w:cs="仿宋_GB2312"/>
                <w:b/>
                <w:bCs w:val="0"/>
                <w:kern w:val="0"/>
                <w:sz w:val="30"/>
                <w:szCs w:val="30"/>
              </w:rPr>
            </w:pPr>
            <w:r>
              <w:rPr>
                <w:rFonts w:ascii="仿宋_GB2312" w:hAnsi="仿宋_GB2312" w:eastAsia="仿宋_GB2312" w:cs="仿宋_GB2312"/>
                <w:b/>
                <w:bCs w:val="0"/>
                <w:kern w:val="0"/>
                <w:sz w:val="30"/>
                <w:szCs w:val="30"/>
              </w:rPr>
              <w:t>成绩排名</w:t>
            </w:r>
          </w:p>
          <w:p w14:paraId="463CF51B">
            <w:pPr>
              <w:spacing w:line="400" w:lineRule="exact"/>
              <w:jc w:val="center"/>
              <w:rPr>
                <w:rFonts w:hint="eastAsia" w:ascii="Calibri" w:hAnsi="Calibri" w:eastAsia="宋体" w:cs="Times New Roman"/>
                <w:b/>
                <w:bCs w:val="0"/>
                <w:kern w:val="0"/>
                <w:sz w:val="30"/>
                <w:szCs w:val="30"/>
                <w:lang w:val="en-US" w:eastAsia="zh-CN"/>
              </w:rPr>
            </w:pPr>
            <w:r>
              <w:rPr>
                <w:rFonts w:hint="eastAsia" w:ascii="仿宋_GB2312" w:hAnsi="仿宋_GB2312" w:eastAsia="仿宋_GB2312" w:cs="仿宋_GB2312"/>
                <w:b/>
                <w:bCs w:val="0"/>
                <w:kern w:val="0"/>
                <w:sz w:val="30"/>
                <w:szCs w:val="30"/>
                <w:lang w:eastAsia="zh-CN"/>
              </w:rPr>
              <w:t>（</w:t>
            </w:r>
            <w:r>
              <w:rPr>
                <w:rFonts w:hint="eastAsia" w:ascii="仿宋_GB2312" w:hAnsi="仿宋_GB2312" w:eastAsia="仿宋_GB2312" w:cs="仿宋_GB2312"/>
                <w:b/>
                <w:bCs w:val="0"/>
                <w:kern w:val="0"/>
                <w:sz w:val="30"/>
                <w:szCs w:val="30"/>
                <w:lang w:val="en-US" w:eastAsia="zh-CN"/>
              </w:rPr>
              <w:t>附成绩单</w:t>
            </w:r>
            <w:r>
              <w:rPr>
                <w:rFonts w:hint="eastAsia" w:ascii="仿宋_GB2312" w:hAnsi="仿宋_GB2312" w:eastAsia="仿宋_GB2312" w:cs="仿宋_GB2312"/>
                <w:b/>
                <w:bCs w:val="0"/>
                <w:kern w:val="0"/>
                <w:sz w:val="30"/>
                <w:szCs w:val="30"/>
                <w:lang w:eastAsia="zh-CN"/>
              </w:rPr>
              <w:t>）</w:t>
            </w:r>
          </w:p>
        </w:tc>
        <w:tc>
          <w:tcPr>
            <w:tcW w:w="1603" w:type="dxa"/>
            <w:vAlign w:val="center"/>
          </w:tcPr>
          <w:p w14:paraId="2D05AF23">
            <w:pPr>
              <w:spacing w:line="400" w:lineRule="exact"/>
              <w:jc w:val="center"/>
              <w:rPr>
                <w:rFonts w:ascii="Calibri" w:hAnsi="Calibri" w:eastAsia="宋体" w:cs="Times New Roman"/>
                <w:b/>
                <w:bCs w:val="0"/>
                <w:kern w:val="0"/>
                <w:sz w:val="30"/>
                <w:szCs w:val="30"/>
              </w:rPr>
            </w:pPr>
          </w:p>
        </w:tc>
      </w:tr>
      <w:tr w14:paraId="677CC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422" w:type="dxa"/>
            <w:vMerge w:val="continue"/>
            <w:vAlign w:val="center"/>
          </w:tcPr>
          <w:p w14:paraId="0008B8CD">
            <w:pPr>
              <w:adjustRightInd w:val="0"/>
              <w:snapToGrid w:val="0"/>
              <w:spacing w:line="400" w:lineRule="exact"/>
              <w:jc w:val="center"/>
              <w:rPr>
                <w:rFonts w:ascii="仿宋_GB2312" w:hAnsi="仿宋_GB2312" w:eastAsia="仿宋_GB2312" w:cs="仿宋_GB2312"/>
                <w:b/>
                <w:bCs w:val="0"/>
                <w:kern w:val="0"/>
                <w:sz w:val="30"/>
                <w:szCs w:val="30"/>
              </w:rPr>
            </w:pPr>
          </w:p>
        </w:tc>
        <w:tc>
          <w:tcPr>
            <w:tcW w:w="1550" w:type="dxa"/>
            <w:vAlign w:val="center"/>
          </w:tcPr>
          <w:p w14:paraId="0D607892">
            <w:pPr>
              <w:adjustRightInd w:val="0"/>
              <w:snapToGrid w:val="0"/>
              <w:spacing w:line="400" w:lineRule="exact"/>
              <w:jc w:val="center"/>
              <w:rPr>
                <w:rFonts w:ascii="仿宋_GB2312" w:hAnsi="仿宋_GB2312" w:eastAsia="仿宋_GB2312" w:cs="仿宋_GB2312"/>
                <w:b/>
                <w:bCs w:val="0"/>
                <w:kern w:val="0"/>
                <w:sz w:val="30"/>
                <w:szCs w:val="30"/>
              </w:rPr>
            </w:pPr>
            <w:r>
              <w:rPr>
                <w:rFonts w:hint="eastAsia" w:ascii="仿宋_GB2312" w:hAnsi="仿宋_GB2312" w:eastAsia="仿宋_GB2312" w:cs="仿宋_GB2312"/>
                <w:b/>
                <w:bCs w:val="0"/>
                <w:kern w:val="0"/>
                <w:sz w:val="30"/>
                <w:szCs w:val="30"/>
              </w:rPr>
              <w:t>年级专业层次班级</w:t>
            </w:r>
          </w:p>
        </w:tc>
        <w:tc>
          <w:tcPr>
            <w:tcW w:w="6288" w:type="dxa"/>
            <w:gridSpan w:val="6"/>
            <w:vAlign w:val="center"/>
          </w:tcPr>
          <w:p w14:paraId="5E45B4F9">
            <w:pPr>
              <w:adjustRightInd w:val="0"/>
              <w:snapToGrid w:val="0"/>
              <w:spacing w:line="400" w:lineRule="exact"/>
              <w:jc w:val="both"/>
              <w:rPr>
                <w:rFonts w:ascii="仿宋_GB2312" w:hAnsi="仿宋_GB2312" w:eastAsia="仿宋_GB2312" w:cs="仿宋_GB2312"/>
                <w:b/>
                <w:bCs w:val="0"/>
                <w:kern w:val="0"/>
                <w:sz w:val="30"/>
                <w:szCs w:val="30"/>
              </w:rPr>
            </w:pPr>
          </w:p>
        </w:tc>
      </w:tr>
      <w:tr w14:paraId="2B594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422" w:type="dxa"/>
            <w:vAlign w:val="center"/>
          </w:tcPr>
          <w:p w14:paraId="2FFC4DF7">
            <w:pPr>
              <w:adjustRightInd w:val="0"/>
              <w:snapToGrid w:val="0"/>
              <w:spacing w:line="400" w:lineRule="exact"/>
              <w:jc w:val="center"/>
              <w:rPr>
                <w:rFonts w:hint="eastAsia" w:ascii="仿宋_GB2312" w:hAnsi="仿宋_GB2312" w:eastAsia="仿宋_GB2312" w:cs="仿宋_GB2312"/>
                <w:b/>
                <w:bCs w:val="0"/>
                <w:kern w:val="0"/>
                <w:sz w:val="30"/>
                <w:szCs w:val="30"/>
                <w:lang w:val="en-US" w:eastAsia="zh-CN"/>
              </w:rPr>
            </w:pPr>
            <w:r>
              <w:rPr>
                <w:rFonts w:hint="eastAsia" w:ascii="仿宋_GB2312" w:hAnsi="仿宋_GB2312" w:eastAsia="仿宋_GB2312" w:cs="仿宋_GB2312"/>
                <w:b/>
                <w:bCs w:val="0"/>
                <w:kern w:val="0"/>
                <w:sz w:val="30"/>
                <w:szCs w:val="30"/>
              </w:rPr>
              <w:t>指导</w:t>
            </w:r>
            <w:r>
              <w:rPr>
                <w:rFonts w:hint="eastAsia" w:ascii="仿宋_GB2312" w:hAnsi="仿宋_GB2312" w:eastAsia="仿宋_GB2312" w:cs="仿宋_GB2312"/>
                <w:b/>
                <w:bCs w:val="0"/>
                <w:kern w:val="0"/>
                <w:sz w:val="30"/>
                <w:szCs w:val="30"/>
                <w:lang w:val="en-US" w:eastAsia="zh-CN"/>
              </w:rPr>
              <w:t>教师信息</w:t>
            </w:r>
          </w:p>
        </w:tc>
        <w:tc>
          <w:tcPr>
            <w:tcW w:w="1550" w:type="dxa"/>
            <w:vAlign w:val="center"/>
          </w:tcPr>
          <w:p w14:paraId="3865BA2E">
            <w:pPr>
              <w:adjustRightInd w:val="0"/>
              <w:snapToGrid w:val="0"/>
              <w:spacing w:line="400" w:lineRule="exact"/>
              <w:jc w:val="center"/>
              <w:rPr>
                <w:rFonts w:ascii="仿宋_GB2312" w:hAnsi="仿宋_GB2312" w:eastAsia="仿宋_GB2312" w:cs="仿宋_GB2312"/>
                <w:b/>
                <w:bCs w:val="0"/>
                <w:kern w:val="0"/>
                <w:sz w:val="30"/>
                <w:szCs w:val="30"/>
              </w:rPr>
            </w:pPr>
            <w:r>
              <w:rPr>
                <w:rFonts w:hint="eastAsia" w:ascii="仿宋_GB2312" w:hAnsi="仿宋_GB2312" w:eastAsia="仿宋_GB2312" w:cs="仿宋_GB2312"/>
                <w:b/>
                <w:bCs w:val="0"/>
                <w:kern w:val="0"/>
                <w:sz w:val="30"/>
                <w:szCs w:val="30"/>
              </w:rPr>
              <w:t>姓名</w:t>
            </w:r>
          </w:p>
        </w:tc>
        <w:tc>
          <w:tcPr>
            <w:tcW w:w="2467" w:type="dxa"/>
            <w:gridSpan w:val="2"/>
            <w:vAlign w:val="center"/>
          </w:tcPr>
          <w:p w14:paraId="1EB73FCE">
            <w:pPr>
              <w:adjustRightInd w:val="0"/>
              <w:snapToGrid w:val="0"/>
              <w:spacing w:line="400" w:lineRule="exact"/>
              <w:jc w:val="center"/>
              <w:rPr>
                <w:rFonts w:ascii="仿宋_GB2312" w:hAnsi="仿宋_GB2312" w:eastAsia="仿宋_GB2312" w:cs="仿宋_GB2312"/>
                <w:b/>
                <w:bCs w:val="0"/>
                <w:kern w:val="0"/>
                <w:sz w:val="30"/>
                <w:szCs w:val="30"/>
              </w:rPr>
            </w:pPr>
          </w:p>
        </w:tc>
        <w:tc>
          <w:tcPr>
            <w:tcW w:w="1916" w:type="dxa"/>
            <w:gridSpan w:val="2"/>
            <w:vAlign w:val="center"/>
          </w:tcPr>
          <w:p w14:paraId="1F6DEEE2">
            <w:pPr>
              <w:adjustRightInd w:val="0"/>
              <w:snapToGrid w:val="0"/>
              <w:spacing w:line="400" w:lineRule="exact"/>
              <w:jc w:val="center"/>
              <w:rPr>
                <w:rFonts w:ascii="仿宋_GB2312" w:hAnsi="仿宋_GB2312" w:eastAsia="仿宋_GB2312" w:cs="仿宋_GB2312"/>
                <w:b/>
                <w:bCs w:val="0"/>
                <w:kern w:val="0"/>
                <w:sz w:val="30"/>
                <w:szCs w:val="30"/>
              </w:rPr>
            </w:pPr>
            <w:r>
              <w:rPr>
                <w:rFonts w:hint="eastAsia" w:ascii="仿宋_GB2312" w:hAnsi="仿宋_GB2312" w:eastAsia="仿宋_GB2312" w:cs="仿宋_GB2312"/>
                <w:b/>
                <w:bCs w:val="0"/>
                <w:kern w:val="0"/>
                <w:sz w:val="30"/>
                <w:szCs w:val="30"/>
              </w:rPr>
              <w:t>联系方式</w:t>
            </w:r>
          </w:p>
        </w:tc>
        <w:tc>
          <w:tcPr>
            <w:tcW w:w="1905" w:type="dxa"/>
            <w:gridSpan w:val="2"/>
            <w:vAlign w:val="center"/>
          </w:tcPr>
          <w:p w14:paraId="6667D493">
            <w:pPr>
              <w:adjustRightInd w:val="0"/>
              <w:snapToGrid w:val="0"/>
              <w:spacing w:line="400" w:lineRule="exact"/>
              <w:jc w:val="center"/>
              <w:rPr>
                <w:rFonts w:ascii="仿宋_GB2312" w:hAnsi="仿宋_GB2312" w:eastAsia="仿宋_GB2312" w:cs="仿宋_GB2312"/>
                <w:b/>
                <w:bCs w:val="0"/>
                <w:kern w:val="0"/>
                <w:sz w:val="30"/>
                <w:szCs w:val="30"/>
              </w:rPr>
            </w:pPr>
          </w:p>
        </w:tc>
      </w:tr>
      <w:tr w14:paraId="02EF3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2" w:hRule="atLeast"/>
          <w:jc w:val="center"/>
        </w:trPr>
        <w:tc>
          <w:tcPr>
            <w:tcW w:w="1422" w:type="dxa"/>
            <w:vAlign w:val="center"/>
          </w:tcPr>
          <w:p w14:paraId="0C30B3E7">
            <w:pPr>
              <w:adjustRightInd w:val="0"/>
              <w:snapToGrid w:val="0"/>
              <w:spacing w:line="400" w:lineRule="exact"/>
              <w:jc w:val="center"/>
              <w:rPr>
                <w:rFonts w:hint="eastAsia" w:ascii="仿宋_GB2312" w:hAnsi="仿宋_GB2312" w:eastAsia="仿宋_GB2312" w:cs="仿宋_GB2312"/>
                <w:b/>
                <w:bCs w:val="0"/>
                <w:kern w:val="0"/>
                <w:sz w:val="30"/>
                <w:szCs w:val="30"/>
              </w:rPr>
            </w:pPr>
            <w:r>
              <w:rPr>
                <w:rFonts w:hint="eastAsia" w:ascii="仿宋_GB2312" w:hAnsi="仿宋_GB2312" w:eastAsia="仿宋_GB2312" w:cs="仿宋_GB2312"/>
                <w:b/>
                <w:bCs w:val="0"/>
                <w:kern w:val="0"/>
                <w:sz w:val="30"/>
                <w:szCs w:val="30"/>
                <w:lang w:val="en-US" w:eastAsia="zh-CN"/>
              </w:rPr>
              <w:t>业务</w:t>
            </w:r>
            <w:r>
              <w:rPr>
                <w:rFonts w:hint="eastAsia" w:ascii="仿宋_GB2312" w:hAnsi="仿宋_GB2312" w:eastAsia="仿宋_GB2312" w:cs="仿宋_GB2312"/>
                <w:b/>
                <w:bCs w:val="0"/>
                <w:kern w:val="0"/>
                <w:sz w:val="30"/>
                <w:szCs w:val="30"/>
              </w:rPr>
              <w:t>指导</w:t>
            </w:r>
          </w:p>
          <w:p w14:paraId="70842D9F">
            <w:pPr>
              <w:adjustRightInd w:val="0"/>
              <w:snapToGrid w:val="0"/>
              <w:spacing w:line="400" w:lineRule="exact"/>
              <w:jc w:val="center"/>
              <w:rPr>
                <w:rFonts w:ascii="仿宋_GB2312" w:hAnsi="仿宋_GB2312" w:eastAsia="仿宋_GB2312" w:cs="仿宋_GB2312"/>
                <w:b/>
                <w:bCs w:val="0"/>
                <w:kern w:val="0"/>
                <w:sz w:val="30"/>
                <w:szCs w:val="30"/>
              </w:rPr>
            </w:pPr>
            <w:r>
              <w:rPr>
                <w:rFonts w:hint="eastAsia" w:ascii="仿宋_GB2312" w:hAnsi="仿宋_GB2312" w:eastAsia="仿宋_GB2312" w:cs="仿宋_GB2312"/>
                <w:b/>
                <w:bCs w:val="0"/>
                <w:kern w:val="0"/>
                <w:sz w:val="30"/>
                <w:szCs w:val="30"/>
                <w:lang w:val="en-US" w:eastAsia="zh-CN"/>
              </w:rPr>
              <w:t>单位</w:t>
            </w:r>
            <w:r>
              <w:rPr>
                <w:rFonts w:hint="eastAsia" w:ascii="仿宋_GB2312" w:hAnsi="仿宋_GB2312" w:eastAsia="仿宋_GB2312" w:cs="仿宋_GB2312"/>
                <w:b/>
                <w:bCs w:val="0"/>
                <w:kern w:val="0"/>
                <w:sz w:val="30"/>
                <w:szCs w:val="30"/>
              </w:rPr>
              <w:t>意见</w:t>
            </w:r>
          </w:p>
        </w:tc>
        <w:tc>
          <w:tcPr>
            <w:tcW w:w="7838" w:type="dxa"/>
            <w:gridSpan w:val="7"/>
          </w:tcPr>
          <w:p w14:paraId="0E4A0CBD">
            <w:pPr>
              <w:adjustRightInd w:val="0"/>
              <w:snapToGrid w:val="0"/>
              <w:spacing w:line="400" w:lineRule="exact"/>
              <w:rPr>
                <w:rFonts w:ascii="仿宋_GB2312" w:hAnsi="仿宋_GB2312" w:eastAsia="仿宋_GB2312" w:cs="仿宋_GB2312"/>
                <w:kern w:val="0"/>
                <w:sz w:val="30"/>
                <w:szCs w:val="30"/>
              </w:rPr>
            </w:pPr>
          </w:p>
          <w:p w14:paraId="7235F77B">
            <w:pPr>
              <w:adjustRightInd w:val="0"/>
              <w:snapToGrid w:val="0"/>
              <w:spacing w:line="400" w:lineRule="exact"/>
              <w:rPr>
                <w:rFonts w:ascii="仿宋_GB2312" w:hAnsi="仿宋_GB2312" w:eastAsia="仿宋_GB2312" w:cs="仿宋_GB2312"/>
                <w:kern w:val="0"/>
                <w:sz w:val="30"/>
                <w:szCs w:val="30"/>
              </w:rPr>
            </w:pPr>
          </w:p>
          <w:p w14:paraId="242C2757">
            <w:pPr>
              <w:adjustRightInd w:val="0"/>
              <w:snapToGrid w:val="0"/>
              <w:spacing w:line="400" w:lineRule="exact"/>
              <w:rPr>
                <w:rFonts w:ascii="仿宋_GB2312" w:hAnsi="仿宋_GB2312" w:eastAsia="仿宋_GB2312" w:cs="仿宋_GB2312"/>
                <w:kern w:val="0"/>
                <w:sz w:val="30"/>
                <w:szCs w:val="30"/>
              </w:rPr>
            </w:pPr>
          </w:p>
          <w:p w14:paraId="7C49C073">
            <w:pPr>
              <w:adjustRightInd w:val="0"/>
              <w:snapToGrid w:val="0"/>
              <w:spacing w:line="400" w:lineRule="exact"/>
              <w:rPr>
                <w:rFonts w:ascii="仿宋_GB2312" w:hAnsi="仿宋_GB2312" w:eastAsia="仿宋_GB2312" w:cs="仿宋_GB2312"/>
                <w:kern w:val="0"/>
                <w:sz w:val="30"/>
                <w:szCs w:val="30"/>
              </w:rPr>
            </w:pPr>
          </w:p>
          <w:p w14:paraId="159B8DA3">
            <w:pPr>
              <w:adjustRightInd w:val="0"/>
              <w:snapToGrid w:val="0"/>
              <w:spacing w:line="400" w:lineRule="exact"/>
              <w:rPr>
                <w:rFonts w:ascii="仿宋_GB2312" w:hAnsi="仿宋_GB2312" w:eastAsia="仿宋_GB2312" w:cs="仿宋_GB2312"/>
                <w:kern w:val="0"/>
                <w:sz w:val="30"/>
                <w:szCs w:val="30"/>
              </w:rPr>
            </w:pPr>
          </w:p>
          <w:p w14:paraId="72BCD7DD">
            <w:pPr>
              <w:adjustRightInd w:val="0"/>
              <w:snapToGrid w:val="0"/>
              <w:spacing w:line="400" w:lineRule="exact"/>
              <w:rPr>
                <w:rFonts w:ascii="仿宋_GB2312" w:hAnsi="仿宋_GB2312" w:eastAsia="仿宋_GB2312" w:cs="仿宋_GB2312"/>
                <w:kern w:val="0"/>
                <w:sz w:val="30"/>
                <w:szCs w:val="30"/>
              </w:rPr>
            </w:pPr>
          </w:p>
          <w:p w14:paraId="7473AFBD">
            <w:pPr>
              <w:keepNext w:val="0"/>
              <w:keepLines w:val="0"/>
              <w:pageBreakBefore w:val="0"/>
              <w:widowControl w:val="0"/>
              <w:kinsoku/>
              <w:wordWrap/>
              <w:overflowPunct/>
              <w:topLinePunct w:val="0"/>
              <w:autoSpaceDE/>
              <w:autoSpaceDN/>
              <w:bidi w:val="0"/>
              <w:adjustRightInd w:val="0"/>
              <w:snapToGrid w:val="0"/>
              <w:spacing w:line="520" w:lineRule="exact"/>
              <w:textAlignment w:val="auto"/>
              <w:rPr>
                <w:rFonts w:hint="eastAsia" w:ascii="仿宋_GB2312" w:hAnsi="仿宋_GB2312" w:eastAsia="仿宋_GB2312" w:cs="仿宋_GB2312"/>
                <w:b w:val="0"/>
                <w:bCs/>
                <w:kern w:val="0"/>
                <w:sz w:val="28"/>
                <w:szCs w:val="28"/>
                <w:lang w:val="en-US" w:eastAsia="zh-CN"/>
              </w:rPr>
            </w:pPr>
            <w:r>
              <w:rPr>
                <w:rFonts w:hint="eastAsia" w:ascii="仿宋_GB2312" w:hAnsi="仿宋_GB2312" w:eastAsia="仿宋_GB2312" w:cs="仿宋_GB2312"/>
                <w:b w:val="0"/>
                <w:bCs/>
                <w:kern w:val="0"/>
                <w:sz w:val="28"/>
                <w:szCs w:val="28"/>
              </w:rPr>
              <w:t>负责人（签字）：</w:t>
            </w:r>
            <w:r>
              <w:rPr>
                <w:rFonts w:hint="eastAsia" w:ascii="仿宋_GB2312" w:hAnsi="仿宋_GB2312" w:eastAsia="仿宋_GB2312" w:cs="仿宋_GB2312"/>
                <w:b w:val="0"/>
                <w:bCs/>
                <w:kern w:val="0"/>
                <w:sz w:val="28"/>
                <w:szCs w:val="28"/>
                <w:lang w:val="en-US" w:eastAsia="zh-CN"/>
              </w:rPr>
              <w:t xml:space="preserve">               </w:t>
            </w:r>
            <w:r>
              <w:rPr>
                <w:rFonts w:hint="eastAsia" w:ascii="仿宋_GB2312" w:hAnsi="仿宋_GB2312" w:eastAsia="仿宋_GB2312" w:cs="仿宋_GB2312"/>
                <w:b w:val="0"/>
                <w:bCs/>
                <w:kern w:val="0"/>
                <w:sz w:val="28"/>
                <w:szCs w:val="28"/>
              </w:rPr>
              <w:t>业务指导单位（章）</w:t>
            </w:r>
          </w:p>
          <w:p w14:paraId="083553DA">
            <w:pPr>
              <w:adjustRightInd w:val="0"/>
              <w:snapToGrid w:val="0"/>
              <w:spacing w:line="400" w:lineRule="exact"/>
              <w:jc w:val="center"/>
              <w:rPr>
                <w:rFonts w:ascii="仿宋_GB2312" w:hAnsi="仿宋_GB2312" w:eastAsia="仿宋_GB2312" w:cs="仿宋_GB2312"/>
                <w:kern w:val="0"/>
                <w:sz w:val="30"/>
                <w:szCs w:val="30"/>
              </w:rPr>
            </w:pPr>
            <w:r>
              <w:rPr>
                <w:rFonts w:hint="eastAsia" w:ascii="仿宋_GB2312" w:hAnsi="仿宋_GB2312" w:eastAsia="仿宋_GB2312" w:cs="仿宋_GB2312"/>
                <w:b w:val="0"/>
                <w:bCs/>
                <w:kern w:val="0"/>
                <w:sz w:val="28"/>
                <w:szCs w:val="28"/>
                <w:lang w:val="en-US" w:eastAsia="zh-CN"/>
              </w:rPr>
              <w:t xml:space="preserve">                               </w:t>
            </w:r>
            <w:r>
              <w:rPr>
                <w:rFonts w:hint="eastAsia" w:ascii="仿宋_GB2312" w:hAnsi="仿宋_GB2312" w:eastAsia="仿宋_GB2312" w:cs="仿宋_GB2312"/>
                <w:b w:val="0"/>
                <w:bCs/>
                <w:kern w:val="0"/>
                <w:sz w:val="28"/>
                <w:szCs w:val="28"/>
              </w:rPr>
              <w:t>年  月  日</w:t>
            </w:r>
          </w:p>
        </w:tc>
      </w:tr>
      <w:tr w14:paraId="1D7D0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2" w:hRule="atLeast"/>
          <w:jc w:val="center"/>
        </w:trPr>
        <w:tc>
          <w:tcPr>
            <w:tcW w:w="1422" w:type="dxa"/>
            <w:vAlign w:val="center"/>
          </w:tcPr>
          <w:p w14:paraId="094EB17B">
            <w:pPr>
              <w:adjustRightInd w:val="0"/>
              <w:snapToGrid w:val="0"/>
              <w:spacing w:line="400" w:lineRule="exact"/>
              <w:jc w:val="center"/>
              <w:rPr>
                <w:rFonts w:ascii="仿宋_GB2312" w:hAnsi="仿宋_GB2312" w:eastAsia="仿宋_GB2312" w:cs="仿宋_GB2312"/>
                <w:b/>
                <w:bCs w:val="0"/>
                <w:kern w:val="0"/>
                <w:sz w:val="30"/>
                <w:szCs w:val="30"/>
              </w:rPr>
            </w:pPr>
            <w:r>
              <w:rPr>
                <w:rFonts w:hint="eastAsia" w:ascii="仿宋_GB2312" w:hAnsi="仿宋_GB2312" w:eastAsia="仿宋_GB2312" w:cs="仿宋_GB2312"/>
                <w:b/>
                <w:bCs w:val="0"/>
                <w:kern w:val="0"/>
                <w:sz w:val="30"/>
                <w:szCs w:val="30"/>
              </w:rPr>
              <w:t>校团委</w:t>
            </w:r>
          </w:p>
          <w:p w14:paraId="2C7A91EE">
            <w:pPr>
              <w:adjustRightInd w:val="0"/>
              <w:snapToGrid w:val="0"/>
              <w:spacing w:line="400" w:lineRule="exact"/>
              <w:jc w:val="center"/>
              <w:rPr>
                <w:rFonts w:ascii="仿宋_GB2312" w:hAnsi="仿宋_GB2312" w:eastAsia="仿宋_GB2312" w:cs="仿宋_GB2312"/>
                <w:b/>
                <w:bCs w:val="0"/>
                <w:kern w:val="0"/>
                <w:sz w:val="30"/>
                <w:szCs w:val="30"/>
              </w:rPr>
            </w:pPr>
            <w:r>
              <w:rPr>
                <w:rFonts w:hint="eastAsia" w:ascii="仿宋_GB2312" w:hAnsi="仿宋_GB2312" w:eastAsia="仿宋_GB2312" w:cs="仿宋_GB2312"/>
                <w:b/>
                <w:bCs w:val="0"/>
                <w:kern w:val="0"/>
                <w:sz w:val="30"/>
                <w:szCs w:val="30"/>
              </w:rPr>
              <w:t>审批意见</w:t>
            </w:r>
          </w:p>
        </w:tc>
        <w:tc>
          <w:tcPr>
            <w:tcW w:w="7838" w:type="dxa"/>
            <w:gridSpan w:val="7"/>
          </w:tcPr>
          <w:p w14:paraId="0942E73B">
            <w:pPr>
              <w:adjustRightInd w:val="0"/>
              <w:snapToGrid w:val="0"/>
              <w:spacing w:line="400" w:lineRule="exact"/>
              <w:rPr>
                <w:rFonts w:ascii="仿宋_GB2312" w:hAnsi="仿宋_GB2312" w:eastAsia="仿宋_GB2312" w:cs="仿宋_GB2312"/>
                <w:kern w:val="0"/>
                <w:sz w:val="30"/>
                <w:szCs w:val="30"/>
              </w:rPr>
            </w:pPr>
          </w:p>
          <w:p w14:paraId="10DEEDEB">
            <w:pPr>
              <w:adjustRightInd w:val="0"/>
              <w:snapToGrid w:val="0"/>
              <w:spacing w:line="400" w:lineRule="exact"/>
              <w:rPr>
                <w:rFonts w:ascii="仿宋_GB2312" w:hAnsi="仿宋_GB2312" w:eastAsia="仿宋_GB2312" w:cs="仿宋_GB2312"/>
                <w:kern w:val="0"/>
                <w:sz w:val="30"/>
                <w:szCs w:val="30"/>
              </w:rPr>
            </w:pPr>
          </w:p>
          <w:p w14:paraId="60DEF642">
            <w:pPr>
              <w:adjustRightInd w:val="0"/>
              <w:snapToGrid w:val="0"/>
              <w:spacing w:line="400" w:lineRule="exact"/>
              <w:rPr>
                <w:rFonts w:ascii="仿宋_GB2312" w:hAnsi="仿宋_GB2312" w:eastAsia="仿宋_GB2312" w:cs="仿宋_GB2312"/>
                <w:kern w:val="0"/>
                <w:sz w:val="30"/>
                <w:szCs w:val="30"/>
              </w:rPr>
            </w:pPr>
          </w:p>
          <w:p w14:paraId="5977A53A">
            <w:pPr>
              <w:adjustRightInd w:val="0"/>
              <w:snapToGrid w:val="0"/>
              <w:spacing w:line="400" w:lineRule="exact"/>
              <w:rPr>
                <w:rFonts w:ascii="仿宋_GB2312" w:hAnsi="仿宋_GB2312" w:eastAsia="仿宋_GB2312" w:cs="仿宋_GB2312"/>
                <w:kern w:val="0"/>
                <w:sz w:val="30"/>
                <w:szCs w:val="30"/>
              </w:rPr>
            </w:pPr>
          </w:p>
          <w:p w14:paraId="3D429CF7">
            <w:pPr>
              <w:adjustRightInd w:val="0"/>
              <w:snapToGrid w:val="0"/>
              <w:spacing w:line="400" w:lineRule="exact"/>
              <w:rPr>
                <w:rFonts w:ascii="仿宋_GB2312" w:hAnsi="仿宋_GB2312" w:eastAsia="仿宋_GB2312" w:cs="仿宋_GB2312"/>
                <w:kern w:val="0"/>
                <w:sz w:val="30"/>
                <w:szCs w:val="30"/>
              </w:rPr>
            </w:pPr>
          </w:p>
          <w:p w14:paraId="69557D04">
            <w:pPr>
              <w:adjustRightInd w:val="0"/>
              <w:snapToGrid w:val="0"/>
              <w:spacing w:line="400" w:lineRule="exact"/>
              <w:rPr>
                <w:rFonts w:ascii="仿宋_GB2312" w:hAnsi="仿宋_GB2312" w:eastAsia="仿宋_GB2312" w:cs="仿宋_GB2312"/>
                <w:kern w:val="0"/>
                <w:sz w:val="30"/>
                <w:szCs w:val="30"/>
              </w:rPr>
            </w:pPr>
          </w:p>
          <w:p w14:paraId="4065E755">
            <w:pPr>
              <w:adjustRightInd w:val="0"/>
              <w:snapToGrid w:val="0"/>
              <w:spacing w:line="4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30"/>
                <w:szCs w:val="30"/>
              </w:rPr>
              <w:t xml:space="preserve">                        </w:t>
            </w:r>
            <w:r>
              <w:rPr>
                <w:rFonts w:hint="eastAsia" w:ascii="仿宋_GB2312" w:hAnsi="仿宋_GB2312" w:eastAsia="仿宋_GB2312" w:cs="仿宋_GB2312"/>
                <w:kern w:val="0"/>
                <w:sz w:val="30"/>
                <w:szCs w:val="30"/>
                <w:lang w:val="en-US" w:eastAsia="zh-CN"/>
              </w:rPr>
              <w:t xml:space="preserve">    </w:t>
            </w:r>
            <w:r>
              <w:rPr>
                <w:rFonts w:hint="eastAsia" w:ascii="仿宋_GB2312" w:hAnsi="仿宋_GB2312" w:eastAsia="仿宋_GB2312" w:cs="仿宋_GB2312"/>
                <w:kern w:val="0"/>
                <w:sz w:val="28"/>
                <w:szCs w:val="28"/>
                <w:lang w:val="en-US" w:eastAsia="zh-CN"/>
              </w:rPr>
              <w:t>盖</w:t>
            </w:r>
            <w:r>
              <w:rPr>
                <w:rFonts w:hint="eastAsia" w:ascii="仿宋_GB2312" w:hAnsi="仿宋_GB2312" w:eastAsia="仿宋_GB2312" w:cs="仿宋_GB2312"/>
                <w:kern w:val="0"/>
                <w:sz w:val="28"/>
                <w:szCs w:val="28"/>
              </w:rPr>
              <w:t>章</w:t>
            </w:r>
          </w:p>
          <w:p w14:paraId="34EEB543">
            <w:pPr>
              <w:adjustRightInd w:val="0"/>
              <w:snapToGrid w:val="0"/>
              <w:spacing w:line="400" w:lineRule="exact"/>
              <w:jc w:val="center"/>
              <w:rPr>
                <w:rFonts w:ascii="仿宋_GB2312" w:hAnsi="仿宋_GB2312" w:eastAsia="仿宋_GB2312" w:cs="仿宋_GB2312"/>
                <w:kern w:val="0"/>
                <w:sz w:val="30"/>
                <w:szCs w:val="30"/>
              </w:rPr>
            </w:pPr>
            <w:r>
              <w:rPr>
                <w:rFonts w:hint="eastAsia" w:ascii="仿宋_GB2312" w:hAnsi="仿宋_GB2312" w:eastAsia="仿宋_GB2312" w:cs="仿宋_GB2312"/>
                <w:kern w:val="0"/>
                <w:sz w:val="28"/>
                <w:szCs w:val="28"/>
              </w:rPr>
              <w:t xml:space="preserve">                       </w:t>
            </w:r>
            <w:r>
              <w:rPr>
                <w:rFonts w:hint="eastAsia" w:ascii="仿宋_GB2312" w:hAnsi="仿宋_GB2312" w:eastAsia="仿宋_GB2312" w:cs="仿宋_GB2312"/>
                <w:kern w:val="0"/>
                <w:sz w:val="28"/>
                <w:szCs w:val="28"/>
                <w:lang w:val="en-US" w:eastAsia="zh-CN"/>
              </w:rPr>
              <w:t xml:space="preserve">       </w:t>
            </w:r>
            <w:r>
              <w:rPr>
                <w:rFonts w:hint="eastAsia" w:ascii="仿宋_GB2312" w:hAnsi="仿宋_GB2312" w:eastAsia="仿宋_GB2312" w:cs="仿宋_GB2312"/>
                <w:b w:val="0"/>
                <w:bCs/>
                <w:kern w:val="0"/>
                <w:sz w:val="28"/>
                <w:szCs w:val="28"/>
              </w:rPr>
              <w:t>年  月  日</w:t>
            </w:r>
          </w:p>
        </w:tc>
      </w:tr>
    </w:tbl>
    <w:p w14:paraId="6E4BCB04">
      <w:pPr>
        <w:keepNext w:val="0"/>
        <w:keepLines w:val="0"/>
        <w:pageBreakBefore w:val="0"/>
        <w:widowControl w:val="0"/>
        <w:tabs>
          <w:tab w:val="left" w:pos="5466"/>
        </w:tabs>
        <w:kinsoku/>
        <w:wordWrap/>
        <w:overflowPunct/>
        <w:topLinePunct w:val="0"/>
        <w:autoSpaceDE/>
        <w:autoSpaceDN/>
        <w:bidi w:val="0"/>
        <w:adjustRightInd/>
        <w:snapToGrid/>
        <w:spacing w:line="560" w:lineRule="exact"/>
        <w:jc w:val="center"/>
        <w:textAlignment w:val="auto"/>
        <w:rPr>
          <w:rFonts w:hint="default" w:ascii="方正小标宋简体" w:hAnsi="方正小标宋简体" w:eastAsia="方正小标宋简体" w:cs="方正小标宋简体"/>
          <w:bCs/>
          <w:sz w:val="44"/>
          <w:szCs w:val="44"/>
          <w:lang w:val="en-US" w:eastAsia="zh-CN"/>
        </w:rPr>
      </w:pPr>
      <w:r>
        <w:rPr>
          <w:rFonts w:hint="eastAsia" w:ascii="方正小标宋简体" w:hAnsi="方正小标宋简体" w:eastAsia="方正小标宋简体" w:cs="方正小标宋简体"/>
          <w:bCs/>
          <w:sz w:val="44"/>
          <w:szCs w:val="44"/>
          <w:lang w:val="en-US" w:eastAsia="zh-CN"/>
        </w:rPr>
        <w:t>济宁医学院</w:t>
      </w:r>
    </w:p>
    <w:p w14:paraId="356A017E">
      <w:pPr>
        <w:keepNext w:val="0"/>
        <w:keepLines w:val="0"/>
        <w:pageBreakBefore w:val="0"/>
        <w:widowControl w:val="0"/>
        <w:tabs>
          <w:tab w:val="left" w:pos="5466"/>
        </w:tabs>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val="en-US" w:eastAsia="zh-CN"/>
        </w:rPr>
        <w:t>学生</w:t>
      </w:r>
      <w:r>
        <w:rPr>
          <w:rFonts w:hint="eastAsia" w:ascii="方正小标宋简体" w:hAnsi="方正小标宋简体" w:eastAsia="方正小标宋简体" w:cs="方正小标宋简体"/>
          <w:bCs/>
          <w:sz w:val="44"/>
          <w:szCs w:val="44"/>
        </w:rPr>
        <w:t>社团指导</w:t>
      </w:r>
      <w:r>
        <w:rPr>
          <w:rFonts w:hint="eastAsia" w:ascii="方正小标宋简体" w:hAnsi="方正小标宋简体" w:eastAsia="方正小标宋简体" w:cs="方正小标宋简体"/>
          <w:bCs/>
          <w:sz w:val="44"/>
          <w:szCs w:val="44"/>
          <w:lang w:val="en-US" w:eastAsia="zh-CN"/>
        </w:rPr>
        <w:t>教</w:t>
      </w:r>
      <w:r>
        <w:rPr>
          <w:rFonts w:hint="eastAsia" w:ascii="方正小标宋简体" w:hAnsi="方正小标宋简体" w:eastAsia="方正小标宋简体" w:cs="方正小标宋简体"/>
          <w:bCs/>
          <w:sz w:val="44"/>
          <w:szCs w:val="44"/>
        </w:rPr>
        <w:t>师信息登记表</w:t>
      </w:r>
    </w:p>
    <w:tbl>
      <w:tblPr>
        <w:tblStyle w:val="6"/>
        <w:tblpPr w:leftFromText="180" w:rightFromText="180" w:vertAnchor="text" w:tblpXSpec="center" w:tblpY="1"/>
        <w:tblOverlap w:val="never"/>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2"/>
        <w:gridCol w:w="2283"/>
        <w:gridCol w:w="1650"/>
        <w:gridCol w:w="3476"/>
      </w:tblGrid>
      <w:tr w14:paraId="2A78B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892" w:type="dxa"/>
            <w:vAlign w:val="center"/>
          </w:tcPr>
          <w:p w14:paraId="51C153A4">
            <w:pPr>
              <w:widowControl/>
              <w:jc w:val="center"/>
              <w:rPr>
                <w:rFonts w:ascii="Times New Roman" w:hAnsi="Times New Roman" w:eastAsia="仿宋_GB2312" w:cs="Times New Roman"/>
                <w:b/>
                <w:bCs/>
                <w:sz w:val="30"/>
                <w:szCs w:val="30"/>
              </w:rPr>
            </w:pPr>
            <w:r>
              <w:rPr>
                <w:rFonts w:ascii="Times New Roman" w:hAnsi="Times New Roman" w:eastAsia="仿宋_GB2312" w:cs="Times New Roman"/>
                <w:b/>
                <w:bCs/>
                <w:sz w:val="30"/>
                <w:szCs w:val="30"/>
              </w:rPr>
              <w:t>姓名</w:t>
            </w:r>
          </w:p>
        </w:tc>
        <w:tc>
          <w:tcPr>
            <w:tcW w:w="2283" w:type="dxa"/>
            <w:vAlign w:val="center"/>
          </w:tcPr>
          <w:p w14:paraId="7714E806">
            <w:pPr>
              <w:widowControl/>
              <w:jc w:val="center"/>
              <w:rPr>
                <w:rFonts w:ascii="Times New Roman" w:hAnsi="Times New Roman" w:eastAsia="仿宋_GB2312" w:cs="Times New Roman"/>
                <w:b/>
                <w:bCs/>
                <w:sz w:val="30"/>
                <w:szCs w:val="30"/>
              </w:rPr>
            </w:pPr>
          </w:p>
        </w:tc>
        <w:tc>
          <w:tcPr>
            <w:tcW w:w="1650" w:type="dxa"/>
            <w:vAlign w:val="center"/>
          </w:tcPr>
          <w:p w14:paraId="6F9163AB">
            <w:pPr>
              <w:widowControl/>
              <w:jc w:val="center"/>
              <w:rPr>
                <w:rFonts w:ascii="Times New Roman" w:hAnsi="Times New Roman" w:eastAsia="仿宋_GB2312" w:cs="Times New Roman"/>
                <w:b/>
                <w:bCs/>
                <w:sz w:val="30"/>
                <w:szCs w:val="30"/>
              </w:rPr>
            </w:pPr>
            <w:r>
              <w:rPr>
                <w:rFonts w:ascii="Times New Roman" w:hAnsi="Times New Roman" w:eastAsia="仿宋_GB2312" w:cs="Times New Roman"/>
                <w:b/>
                <w:bCs/>
                <w:sz w:val="30"/>
                <w:szCs w:val="30"/>
              </w:rPr>
              <w:t>性别</w:t>
            </w:r>
          </w:p>
        </w:tc>
        <w:tc>
          <w:tcPr>
            <w:tcW w:w="3476" w:type="dxa"/>
            <w:vAlign w:val="center"/>
          </w:tcPr>
          <w:p w14:paraId="2388AF70">
            <w:pPr>
              <w:widowControl/>
              <w:jc w:val="center"/>
              <w:rPr>
                <w:rFonts w:ascii="Times New Roman" w:hAnsi="Times New Roman" w:eastAsia="仿宋_GB2312" w:cs="Times New Roman"/>
                <w:b/>
                <w:bCs/>
                <w:sz w:val="30"/>
                <w:szCs w:val="30"/>
              </w:rPr>
            </w:pPr>
          </w:p>
        </w:tc>
      </w:tr>
      <w:tr w14:paraId="04EC0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892" w:type="dxa"/>
            <w:vAlign w:val="center"/>
          </w:tcPr>
          <w:p w14:paraId="52CF0B61">
            <w:pPr>
              <w:widowControl/>
              <w:jc w:val="center"/>
              <w:rPr>
                <w:rFonts w:ascii="Times New Roman" w:hAnsi="Times New Roman" w:eastAsia="仿宋_GB2312" w:cs="Times New Roman"/>
                <w:b/>
                <w:bCs/>
                <w:sz w:val="30"/>
                <w:szCs w:val="30"/>
              </w:rPr>
            </w:pPr>
            <w:r>
              <w:rPr>
                <w:rFonts w:ascii="Times New Roman" w:hAnsi="Times New Roman" w:eastAsia="仿宋_GB2312" w:cs="Times New Roman"/>
                <w:b/>
                <w:bCs/>
                <w:sz w:val="30"/>
                <w:szCs w:val="30"/>
              </w:rPr>
              <w:t>民族</w:t>
            </w:r>
          </w:p>
        </w:tc>
        <w:tc>
          <w:tcPr>
            <w:tcW w:w="2283" w:type="dxa"/>
            <w:vAlign w:val="center"/>
          </w:tcPr>
          <w:p w14:paraId="05B3DAC6">
            <w:pPr>
              <w:widowControl/>
              <w:jc w:val="center"/>
              <w:rPr>
                <w:rFonts w:ascii="Times New Roman" w:hAnsi="Times New Roman" w:eastAsia="仿宋_GB2312" w:cs="Times New Roman"/>
                <w:b/>
                <w:bCs/>
                <w:sz w:val="30"/>
                <w:szCs w:val="30"/>
              </w:rPr>
            </w:pPr>
          </w:p>
        </w:tc>
        <w:tc>
          <w:tcPr>
            <w:tcW w:w="1650" w:type="dxa"/>
            <w:vAlign w:val="center"/>
          </w:tcPr>
          <w:p w14:paraId="187FFA14">
            <w:pPr>
              <w:widowControl/>
              <w:jc w:val="center"/>
              <w:rPr>
                <w:rFonts w:ascii="Times New Roman" w:hAnsi="Times New Roman" w:eastAsia="仿宋_GB2312" w:cs="Times New Roman"/>
                <w:b/>
                <w:bCs/>
                <w:sz w:val="30"/>
                <w:szCs w:val="30"/>
              </w:rPr>
            </w:pPr>
            <w:r>
              <w:rPr>
                <w:rFonts w:ascii="Times New Roman" w:hAnsi="Times New Roman" w:eastAsia="仿宋_GB2312" w:cs="Times New Roman"/>
                <w:b/>
                <w:bCs/>
                <w:sz w:val="30"/>
                <w:szCs w:val="30"/>
              </w:rPr>
              <w:t>政治面貌</w:t>
            </w:r>
          </w:p>
        </w:tc>
        <w:tc>
          <w:tcPr>
            <w:tcW w:w="3476" w:type="dxa"/>
            <w:vAlign w:val="center"/>
          </w:tcPr>
          <w:p w14:paraId="1539FF94">
            <w:pPr>
              <w:widowControl/>
              <w:jc w:val="center"/>
              <w:rPr>
                <w:rFonts w:ascii="Times New Roman" w:hAnsi="Times New Roman" w:eastAsia="仿宋_GB2312" w:cs="Times New Roman"/>
                <w:b/>
                <w:bCs/>
                <w:sz w:val="30"/>
                <w:szCs w:val="30"/>
              </w:rPr>
            </w:pPr>
          </w:p>
        </w:tc>
      </w:tr>
      <w:tr w14:paraId="180F0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892" w:type="dxa"/>
            <w:vAlign w:val="center"/>
          </w:tcPr>
          <w:p w14:paraId="36D1FBEA">
            <w:pPr>
              <w:widowControl/>
              <w:jc w:val="center"/>
              <w:rPr>
                <w:rFonts w:hint="default" w:ascii="Times New Roman" w:hAnsi="Times New Roman" w:eastAsia="仿宋_GB2312" w:cs="Times New Roman"/>
                <w:b/>
                <w:bCs/>
                <w:sz w:val="30"/>
                <w:szCs w:val="30"/>
                <w:lang w:val="en-US" w:eastAsia="zh-CN"/>
              </w:rPr>
            </w:pPr>
            <w:r>
              <w:rPr>
                <w:rFonts w:hint="eastAsia" w:ascii="Times New Roman" w:hAnsi="Times New Roman" w:eastAsia="仿宋_GB2312" w:cs="Times New Roman"/>
                <w:b/>
                <w:bCs/>
                <w:sz w:val="30"/>
                <w:szCs w:val="30"/>
                <w:lang w:val="en-US" w:eastAsia="zh-CN"/>
              </w:rPr>
              <w:t>所在部门</w:t>
            </w:r>
          </w:p>
        </w:tc>
        <w:tc>
          <w:tcPr>
            <w:tcW w:w="2283" w:type="dxa"/>
            <w:vAlign w:val="center"/>
          </w:tcPr>
          <w:p w14:paraId="4DA53448">
            <w:pPr>
              <w:widowControl/>
              <w:jc w:val="center"/>
              <w:rPr>
                <w:rFonts w:ascii="Times New Roman" w:hAnsi="Times New Roman" w:eastAsia="仿宋_GB2312" w:cs="Times New Roman"/>
                <w:b/>
                <w:bCs/>
                <w:sz w:val="30"/>
                <w:szCs w:val="30"/>
              </w:rPr>
            </w:pPr>
          </w:p>
        </w:tc>
        <w:tc>
          <w:tcPr>
            <w:tcW w:w="1650" w:type="dxa"/>
            <w:vAlign w:val="center"/>
          </w:tcPr>
          <w:p w14:paraId="36D7FD60">
            <w:pPr>
              <w:widowControl/>
              <w:jc w:val="center"/>
              <w:rPr>
                <w:rFonts w:hint="default" w:ascii="Times New Roman" w:hAnsi="Times New Roman" w:eastAsia="仿宋_GB2312" w:cs="Times New Roman"/>
                <w:b/>
                <w:bCs/>
                <w:sz w:val="30"/>
                <w:szCs w:val="30"/>
                <w:lang w:val="en-US" w:eastAsia="zh-CN"/>
              </w:rPr>
            </w:pPr>
            <w:r>
              <w:rPr>
                <w:rFonts w:hint="eastAsia" w:ascii="Times New Roman" w:hAnsi="Times New Roman" w:eastAsia="仿宋_GB2312" w:cs="Times New Roman"/>
                <w:b/>
                <w:bCs/>
                <w:sz w:val="30"/>
                <w:szCs w:val="30"/>
                <w:lang w:val="en-US" w:eastAsia="zh-CN"/>
              </w:rPr>
              <w:t>职称/职务</w:t>
            </w:r>
          </w:p>
        </w:tc>
        <w:tc>
          <w:tcPr>
            <w:tcW w:w="3476" w:type="dxa"/>
            <w:vAlign w:val="center"/>
          </w:tcPr>
          <w:p w14:paraId="38E32EA6">
            <w:pPr>
              <w:widowControl/>
              <w:jc w:val="center"/>
              <w:rPr>
                <w:rFonts w:ascii="Times New Roman" w:hAnsi="Times New Roman" w:eastAsia="仿宋_GB2312" w:cs="Times New Roman"/>
                <w:b/>
                <w:bCs/>
                <w:sz w:val="30"/>
                <w:szCs w:val="30"/>
              </w:rPr>
            </w:pPr>
            <w:bookmarkStart w:id="0" w:name="_GoBack"/>
            <w:bookmarkEnd w:id="0"/>
          </w:p>
        </w:tc>
      </w:tr>
      <w:tr w14:paraId="3940E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892" w:type="dxa"/>
            <w:vAlign w:val="center"/>
          </w:tcPr>
          <w:p w14:paraId="797CCBCD">
            <w:pPr>
              <w:widowControl/>
              <w:jc w:val="center"/>
              <w:rPr>
                <w:rFonts w:ascii="Times New Roman" w:hAnsi="Times New Roman" w:eastAsia="仿宋_GB2312" w:cs="Times New Roman"/>
                <w:b/>
                <w:bCs/>
                <w:sz w:val="30"/>
                <w:szCs w:val="30"/>
              </w:rPr>
            </w:pPr>
            <w:r>
              <w:rPr>
                <w:rFonts w:ascii="Times New Roman" w:hAnsi="Times New Roman" w:eastAsia="仿宋_GB2312" w:cs="Times New Roman"/>
                <w:b/>
                <w:bCs/>
                <w:sz w:val="30"/>
                <w:szCs w:val="30"/>
              </w:rPr>
              <w:t>联系电话</w:t>
            </w:r>
          </w:p>
        </w:tc>
        <w:tc>
          <w:tcPr>
            <w:tcW w:w="2283" w:type="dxa"/>
            <w:vAlign w:val="center"/>
          </w:tcPr>
          <w:p w14:paraId="48F0A8E8">
            <w:pPr>
              <w:widowControl/>
              <w:jc w:val="center"/>
              <w:rPr>
                <w:rFonts w:ascii="Times New Roman" w:hAnsi="Times New Roman" w:eastAsia="仿宋_GB2312" w:cs="Times New Roman"/>
                <w:b/>
                <w:bCs/>
                <w:sz w:val="30"/>
                <w:szCs w:val="30"/>
              </w:rPr>
            </w:pPr>
          </w:p>
        </w:tc>
        <w:tc>
          <w:tcPr>
            <w:tcW w:w="1650" w:type="dxa"/>
            <w:vAlign w:val="center"/>
          </w:tcPr>
          <w:p w14:paraId="6A00613B">
            <w:pPr>
              <w:widowControl/>
              <w:jc w:val="center"/>
              <w:rPr>
                <w:rFonts w:ascii="Times New Roman" w:hAnsi="Times New Roman" w:eastAsia="仿宋_GB2312" w:cs="Times New Roman"/>
                <w:b/>
                <w:bCs/>
                <w:sz w:val="30"/>
                <w:szCs w:val="30"/>
              </w:rPr>
            </w:pPr>
            <w:r>
              <w:rPr>
                <w:rFonts w:ascii="Times New Roman" w:hAnsi="Times New Roman" w:eastAsia="仿宋_GB2312" w:cs="Times New Roman"/>
                <w:b/>
                <w:bCs/>
                <w:sz w:val="30"/>
                <w:szCs w:val="30"/>
              </w:rPr>
              <w:t>邮箱地址</w:t>
            </w:r>
          </w:p>
        </w:tc>
        <w:tc>
          <w:tcPr>
            <w:tcW w:w="3476" w:type="dxa"/>
            <w:vAlign w:val="center"/>
          </w:tcPr>
          <w:p w14:paraId="0EAF63E2">
            <w:pPr>
              <w:widowControl/>
              <w:jc w:val="center"/>
              <w:rPr>
                <w:rFonts w:ascii="Times New Roman" w:hAnsi="Times New Roman" w:eastAsia="仿宋_GB2312" w:cs="Times New Roman"/>
                <w:b/>
                <w:bCs/>
                <w:sz w:val="30"/>
                <w:szCs w:val="30"/>
              </w:rPr>
            </w:pPr>
          </w:p>
        </w:tc>
      </w:tr>
      <w:tr w14:paraId="73061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892" w:type="dxa"/>
            <w:vAlign w:val="center"/>
          </w:tcPr>
          <w:p w14:paraId="583F4864">
            <w:pPr>
              <w:widowControl/>
              <w:jc w:val="center"/>
              <w:rPr>
                <w:rFonts w:hint="default" w:ascii="Times New Roman" w:hAnsi="Times New Roman" w:eastAsia="仿宋_GB2312" w:cs="Times New Roman"/>
                <w:b/>
                <w:bCs/>
                <w:sz w:val="30"/>
                <w:szCs w:val="30"/>
                <w:lang w:val="en-US" w:eastAsia="zh-CN"/>
              </w:rPr>
            </w:pPr>
            <w:r>
              <w:rPr>
                <w:rFonts w:hint="eastAsia" w:ascii="Times New Roman" w:hAnsi="Times New Roman" w:eastAsia="仿宋_GB2312" w:cs="Times New Roman"/>
                <w:b/>
                <w:bCs/>
                <w:sz w:val="30"/>
                <w:szCs w:val="30"/>
                <w:lang w:val="en-US" w:eastAsia="zh-CN"/>
              </w:rPr>
              <w:t>特长</w:t>
            </w:r>
          </w:p>
        </w:tc>
        <w:tc>
          <w:tcPr>
            <w:tcW w:w="7409" w:type="dxa"/>
            <w:gridSpan w:val="3"/>
            <w:vAlign w:val="center"/>
          </w:tcPr>
          <w:p w14:paraId="54CC2712">
            <w:pPr>
              <w:widowControl/>
              <w:jc w:val="center"/>
              <w:rPr>
                <w:rFonts w:ascii="Times New Roman" w:hAnsi="Times New Roman" w:eastAsia="仿宋_GB2312" w:cs="Times New Roman"/>
                <w:b/>
                <w:bCs/>
                <w:sz w:val="30"/>
                <w:szCs w:val="30"/>
              </w:rPr>
            </w:pPr>
          </w:p>
        </w:tc>
      </w:tr>
      <w:tr w14:paraId="47B22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9" w:hRule="atLeast"/>
          <w:jc w:val="center"/>
        </w:trPr>
        <w:tc>
          <w:tcPr>
            <w:tcW w:w="1892" w:type="dxa"/>
            <w:vAlign w:val="center"/>
          </w:tcPr>
          <w:p w14:paraId="335394AA">
            <w:pPr>
              <w:adjustRightInd w:val="0"/>
              <w:snapToGrid w:val="0"/>
              <w:spacing w:line="400" w:lineRule="exact"/>
              <w:jc w:val="center"/>
              <w:rPr>
                <w:rFonts w:hint="eastAsia" w:ascii="仿宋_GB2312" w:hAnsi="仿宋_GB2312" w:eastAsia="仿宋_GB2312" w:cs="仿宋_GB2312"/>
                <w:b/>
                <w:bCs w:val="0"/>
                <w:kern w:val="0"/>
                <w:sz w:val="30"/>
                <w:szCs w:val="30"/>
              </w:rPr>
            </w:pPr>
            <w:r>
              <w:rPr>
                <w:rFonts w:hint="eastAsia" w:ascii="仿宋_GB2312" w:hAnsi="仿宋_GB2312" w:eastAsia="仿宋_GB2312" w:cs="仿宋_GB2312"/>
                <w:b/>
                <w:bCs w:val="0"/>
                <w:kern w:val="0"/>
                <w:sz w:val="30"/>
                <w:szCs w:val="30"/>
              </w:rPr>
              <w:t>研究领域</w:t>
            </w:r>
          </w:p>
        </w:tc>
        <w:tc>
          <w:tcPr>
            <w:tcW w:w="7409" w:type="dxa"/>
            <w:gridSpan w:val="3"/>
            <w:vAlign w:val="center"/>
          </w:tcPr>
          <w:p w14:paraId="7C63EEED">
            <w:pPr>
              <w:widowControl/>
              <w:jc w:val="left"/>
              <w:rPr>
                <w:rFonts w:ascii="Times New Roman" w:hAnsi="Times New Roman" w:eastAsia="仿宋_GB2312" w:cs="Times New Roman"/>
                <w:b w:val="0"/>
                <w:bCs w:val="0"/>
                <w:sz w:val="30"/>
                <w:szCs w:val="30"/>
              </w:rPr>
            </w:pPr>
          </w:p>
        </w:tc>
      </w:tr>
      <w:tr w14:paraId="21DA3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2" w:hRule="atLeast"/>
          <w:jc w:val="center"/>
        </w:trPr>
        <w:tc>
          <w:tcPr>
            <w:tcW w:w="1892" w:type="dxa"/>
            <w:vAlign w:val="center"/>
          </w:tcPr>
          <w:p w14:paraId="38E7D317">
            <w:pPr>
              <w:adjustRightInd w:val="0"/>
              <w:snapToGrid w:val="0"/>
              <w:spacing w:line="400" w:lineRule="exact"/>
              <w:jc w:val="center"/>
              <w:rPr>
                <w:rFonts w:hint="eastAsia" w:ascii="仿宋_GB2312" w:hAnsi="仿宋_GB2312" w:eastAsia="仿宋_GB2312" w:cs="仿宋_GB2312"/>
                <w:b/>
                <w:bCs w:val="0"/>
                <w:kern w:val="0"/>
                <w:sz w:val="30"/>
                <w:szCs w:val="30"/>
              </w:rPr>
            </w:pPr>
            <w:r>
              <w:rPr>
                <w:rFonts w:hint="eastAsia" w:ascii="仿宋_GB2312" w:hAnsi="仿宋_GB2312" w:eastAsia="仿宋_GB2312" w:cs="仿宋_GB2312"/>
                <w:b/>
                <w:bCs w:val="0"/>
                <w:kern w:val="0"/>
                <w:sz w:val="30"/>
                <w:szCs w:val="30"/>
              </w:rPr>
              <w:t>对社团发展方向及拟达目标的规划</w:t>
            </w:r>
          </w:p>
        </w:tc>
        <w:tc>
          <w:tcPr>
            <w:tcW w:w="7409" w:type="dxa"/>
            <w:gridSpan w:val="3"/>
            <w:vAlign w:val="center"/>
          </w:tcPr>
          <w:p w14:paraId="3DAF2442">
            <w:pPr>
              <w:jc w:val="both"/>
              <w:rPr>
                <w:rFonts w:ascii="Times New Roman" w:hAnsi="Times New Roman" w:eastAsia="仿宋_GB2312" w:cs="Times New Roman"/>
                <w:b w:val="0"/>
                <w:bCs w:val="0"/>
                <w:sz w:val="30"/>
                <w:szCs w:val="30"/>
              </w:rPr>
            </w:pPr>
          </w:p>
        </w:tc>
      </w:tr>
    </w:tbl>
    <w:p w14:paraId="68A11C2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济宁医学院</w:t>
      </w:r>
    </w:p>
    <w:p w14:paraId="2E0DC9B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sz w:val="32"/>
          <w:szCs w:val="32"/>
        </w:rPr>
      </w:pPr>
      <w:r>
        <w:rPr>
          <w:rFonts w:hint="eastAsia" w:ascii="方正小标宋简体" w:hAnsi="方正小标宋简体" w:eastAsia="方正小标宋简体" w:cs="方正小标宋简体"/>
          <w:b w:val="0"/>
          <w:bCs w:val="0"/>
          <w:sz w:val="44"/>
          <w:szCs w:val="44"/>
          <w:lang w:val="en-US" w:eastAsia="zh-CN"/>
        </w:rPr>
        <w:t>*****</w:t>
      </w:r>
      <w:r>
        <w:rPr>
          <w:rFonts w:hint="eastAsia" w:ascii="方正小标宋简体" w:hAnsi="方正小标宋简体" w:eastAsia="方正小标宋简体" w:cs="方正小标宋简体"/>
          <w:b w:val="0"/>
          <w:bCs w:val="0"/>
          <w:sz w:val="44"/>
          <w:szCs w:val="44"/>
        </w:rPr>
        <w:t>社团发起人基本情况登记表</w:t>
      </w:r>
    </w:p>
    <w:tbl>
      <w:tblPr>
        <w:tblStyle w:val="7"/>
        <w:tblW w:w="102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3"/>
        <w:gridCol w:w="1522"/>
        <w:gridCol w:w="862"/>
        <w:gridCol w:w="1366"/>
        <w:gridCol w:w="3800"/>
        <w:gridCol w:w="1894"/>
      </w:tblGrid>
      <w:tr w14:paraId="45E04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exact"/>
          <w:jc w:val="center"/>
        </w:trPr>
        <w:tc>
          <w:tcPr>
            <w:tcW w:w="783" w:type="dxa"/>
            <w:vAlign w:val="center"/>
          </w:tcPr>
          <w:p w14:paraId="0657E082">
            <w:pPr>
              <w:jc w:val="center"/>
              <w:rPr>
                <w:rFonts w:hint="eastAsia" w:ascii="仿宋_GB2312" w:hAnsi="仿宋_GB2312" w:eastAsia="仿宋_GB2312" w:cs="仿宋_GB2312"/>
                <w:b/>
                <w:bCs/>
                <w:kern w:val="0"/>
                <w:sz w:val="28"/>
                <w:szCs w:val="28"/>
                <w:lang w:val="en-US" w:eastAsia="zh-CN" w:bidi="ar-SA"/>
              </w:rPr>
            </w:pPr>
            <w:r>
              <w:rPr>
                <w:rFonts w:hint="eastAsia" w:ascii="仿宋_GB2312" w:hAnsi="仿宋_GB2312" w:eastAsia="仿宋_GB2312" w:cs="仿宋_GB2312"/>
                <w:b/>
                <w:bCs/>
                <w:kern w:val="0"/>
                <w:sz w:val="28"/>
                <w:szCs w:val="28"/>
              </w:rPr>
              <w:t>序号</w:t>
            </w:r>
          </w:p>
        </w:tc>
        <w:tc>
          <w:tcPr>
            <w:tcW w:w="1522" w:type="dxa"/>
            <w:vAlign w:val="center"/>
          </w:tcPr>
          <w:p w14:paraId="64FD4DE9">
            <w:pPr>
              <w:jc w:val="center"/>
              <w:rPr>
                <w:rFonts w:hint="eastAsia" w:ascii="仿宋_GB2312" w:hAnsi="仿宋_GB2312" w:eastAsia="仿宋_GB2312" w:cs="仿宋_GB2312"/>
                <w:b/>
                <w:bCs/>
                <w:kern w:val="0"/>
                <w:sz w:val="28"/>
                <w:szCs w:val="28"/>
                <w:lang w:val="en-US" w:eastAsia="zh-CN" w:bidi="ar-SA"/>
              </w:rPr>
            </w:pPr>
            <w:r>
              <w:rPr>
                <w:rFonts w:hint="eastAsia" w:ascii="仿宋_GB2312" w:hAnsi="仿宋_GB2312" w:eastAsia="仿宋_GB2312" w:cs="仿宋_GB2312"/>
                <w:b/>
                <w:bCs/>
                <w:kern w:val="0"/>
                <w:sz w:val="28"/>
                <w:szCs w:val="28"/>
              </w:rPr>
              <w:t>姓名</w:t>
            </w:r>
          </w:p>
        </w:tc>
        <w:tc>
          <w:tcPr>
            <w:tcW w:w="862" w:type="dxa"/>
            <w:vAlign w:val="center"/>
          </w:tcPr>
          <w:p w14:paraId="71C76734">
            <w:pPr>
              <w:jc w:val="center"/>
              <w:rPr>
                <w:rFonts w:hint="eastAsia" w:ascii="仿宋_GB2312" w:hAnsi="仿宋_GB2312" w:eastAsia="仿宋_GB2312" w:cs="仿宋_GB2312"/>
                <w:b/>
                <w:bCs/>
                <w:kern w:val="0"/>
                <w:sz w:val="28"/>
                <w:szCs w:val="28"/>
                <w:lang w:val="en-US" w:eastAsia="zh-CN" w:bidi="ar-SA"/>
              </w:rPr>
            </w:pPr>
            <w:r>
              <w:rPr>
                <w:rFonts w:hint="eastAsia" w:ascii="仿宋_GB2312" w:hAnsi="仿宋_GB2312" w:eastAsia="仿宋_GB2312" w:cs="仿宋_GB2312"/>
                <w:b/>
                <w:bCs/>
                <w:kern w:val="0"/>
                <w:sz w:val="28"/>
                <w:szCs w:val="28"/>
              </w:rPr>
              <w:t>性别</w:t>
            </w:r>
          </w:p>
        </w:tc>
        <w:tc>
          <w:tcPr>
            <w:tcW w:w="1366" w:type="dxa"/>
            <w:vAlign w:val="center"/>
          </w:tcPr>
          <w:p w14:paraId="13A6DA0A">
            <w:pPr>
              <w:jc w:val="center"/>
              <w:rPr>
                <w:rFonts w:hint="eastAsia" w:ascii="仿宋_GB2312" w:hAnsi="仿宋_GB2312" w:eastAsia="仿宋_GB2312" w:cs="仿宋_GB2312"/>
                <w:b/>
                <w:bCs/>
                <w:kern w:val="0"/>
                <w:sz w:val="28"/>
                <w:szCs w:val="28"/>
                <w:lang w:val="en-US" w:eastAsia="zh-CN" w:bidi="ar-SA"/>
              </w:rPr>
            </w:pPr>
            <w:r>
              <w:rPr>
                <w:rFonts w:hint="eastAsia" w:ascii="仿宋_GB2312" w:hAnsi="仿宋_GB2312" w:eastAsia="仿宋_GB2312" w:cs="仿宋_GB2312"/>
                <w:b/>
                <w:bCs/>
                <w:kern w:val="0"/>
                <w:sz w:val="28"/>
                <w:szCs w:val="28"/>
              </w:rPr>
              <w:t>政治面貌</w:t>
            </w:r>
          </w:p>
        </w:tc>
        <w:tc>
          <w:tcPr>
            <w:tcW w:w="3800" w:type="dxa"/>
            <w:vAlign w:val="center"/>
          </w:tcPr>
          <w:p w14:paraId="4F4497AB">
            <w:pPr>
              <w:jc w:val="center"/>
              <w:rPr>
                <w:rFonts w:hint="eastAsia" w:ascii="仿宋_GB2312" w:hAnsi="仿宋_GB2312" w:eastAsia="仿宋_GB2312" w:cs="仿宋_GB2312"/>
                <w:b/>
                <w:bCs/>
                <w:kern w:val="0"/>
                <w:sz w:val="28"/>
                <w:szCs w:val="28"/>
                <w:lang w:val="en-US" w:eastAsia="zh-CN" w:bidi="ar-SA"/>
              </w:rPr>
            </w:pPr>
            <w:r>
              <w:rPr>
                <w:rFonts w:hint="eastAsia" w:ascii="仿宋_GB2312" w:hAnsi="仿宋_GB2312" w:eastAsia="仿宋_GB2312" w:cs="仿宋_GB2312"/>
                <w:b/>
                <w:bCs/>
                <w:kern w:val="0"/>
                <w:sz w:val="28"/>
                <w:szCs w:val="28"/>
                <w:lang w:val="en-US" w:eastAsia="zh-CN"/>
              </w:rPr>
              <w:t>学院年级专业层次班级</w:t>
            </w:r>
          </w:p>
        </w:tc>
        <w:tc>
          <w:tcPr>
            <w:tcW w:w="1894" w:type="dxa"/>
            <w:vAlign w:val="center"/>
          </w:tcPr>
          <w:p w14:paraId="10F12E50">
            <w:pPr>
              <w:jc w:val="center"/>
              <w:rPr>
                <w:rFonts w:hint="eastAsia" w:ascii="仿宋_GB2312" w:hAnsi="仿宋_GB2312" w:eastAsia="仿宋_GB2312" w:cs="仿宋_GB2312"/>
                <w:b/>
                <w:bCs/>
                <w:kern w:val="0"/>
                <w:sz w:val="28"/>
                <w:szCs w:val="28"/>
                <w:lang w:val="en-US" w:eastAsia="zh-CN" w:bidi="ar-SA"/>
              </w:rPr>
            </w:pPr>
            <w:r>
              <w:rPr>
                <w:rFonts w:hint="eastAsia" w:ascii="仿宋_GB2312" w:hAnsi="仿宋_GB2312" w:eastAsia="仿宋_GB2312" w:cs="仿宋_GB2312"/>
                <w:b/>
                <w:bCs/>
                <w:kern w:val="0"/>
                <w:sz w:val="28"/>
                <w:szCs w:val="28"/>
                <w:lang w:val="en-US" w:eastAsia="zh-CN"/>
              </w:rPr>
              <w:t>学号</w:t>
            </w:r>
          </w:p>
        </w:tc>
      </w:tr>
      <w:tr w14:paraId="66090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exact"/>
          <w:jc w:val="center"/>
        </w:trPr>
        <w:tc>
          <w:tcPr>
            <w:tcW w:w="783" w:type="dxa"/>
            <w:vAlign w:val="center"/>
          </w:tcPr>
          <w:p w14:paraId="0AD007E4">
            <w:pPr>
              <w:jc w:val="center"/>
              <w:rPr>
                <w:rFonts w:hint="eastAsia" w:ascii="仿宋_GB2312" w:hAnsi="仿宋_GB2312" w:eastAsia="仿宋_GB2312" w:cs="仿宋_GB2312"/>
                <w:kern w:val="0"/>
                <w:sz w:val="28"/>
                <w:szCs w:val="28"/>
                <w:lang w:val="en-US" w:eastAsia="zh-CN" w:bidi="ar-SA"/>
              </w:rPr>
            </w:pPr>
            <w:r>
              <w:rPr>
                <w:rFonts w:hint="eastAsia" w:ascii="仿宋_GB2312" w:hAnsi="仿宋_GB2312" w:eastAsia="仿宋_GB2312" w:cs="仿宋_GB2312"/>
                <w:kern w:val="0"/>
                <w:sz w:val="28"/>
                <w:szCs w:val="28"/>
              </w:rPr>
              <w:t>1</w:t>
            </w:r>
          </w:p>
        </w:tc>
        <w:tc>
          <w:tcPr>
            <w:tcW w:w="1522" w:type="dxa"/>
            <w:vAlign w:val="center"/>
          </w:tcPr>
          <w:p w14:paraId="10B840F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862" w:type="dxa"/>
            <w:vAlign w:val="center"/>
          </w:tcPr>
          <w:p w14:paraId="1477E1E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1366" w:type="dxa"/>
            <w:vAlign w:val="center"/>
          </w:tcPr>
          <w:p w14:paraId="77F67E6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3800" w:type="dxa"/>
            <w:vAlign w:val="center"/>
          </w:tcPr>
          <w:p w14:paraId="4B7DA20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1894" w:type="dxa"/>
            <w:vAlign w:val="center"/>
          </w:tcPr>
          <w:p w14:paraId="5625FD4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b w:val="0"/>
                <w:bCs w:val="0"/>
                <w:sz w:val="28"/>
                <w:szCs w:val="28"/>
                <w:vertAlign w:val="baseline"/>
                <w:lang w:val="en-US" w:eastAsia="zh-CN"/>
              </w:rPr>
            </w:pPr>
          </w:p>
        </w:tc>
      </w:tr>
      <w:tr w14:paraId="04D9A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exact"/>
          <w:jc w:val="center"/>
        </w:trPr>
        <w:tc>
          <w:tcPr>
            <w:tcW w:w="783" w:type="dxa"/>
            <w:vAlign w:val="center"/>
          </w:tcPr>
          <w:p w14:paraId="0853EF84">
            <w:pPr>
              <w:jc w:val="center"/>
              <w:rPr>
                <w:rFonts w:hint="eastAsia" w:ascii="仿宋_GB2312" w:hAnsi="仿宋_GB2312" w:eastAsia="仿宋_GB2312" w:cs="仿宋_GB2312"/>
                <w:kern w:val="0"/>
                <w:sz w:val="28"/>
                <w:szCs w:val="28"/>
                <w:lang w:val="en-US" w:eastAsia="zh-CN" w:bidi="ar-SA"/>
              </w:rPr>
            </w:pPr>
            <w:r>
              <w:rPr>
                <w:rFonts w:hint="eastAsia" w:ascii="仿宋_GB2312" w:hAnsi="仿宋_GB2312" w:eastAsia="仿宋_GB2312" w:cs="仿宋_GB2312"/>
                <w:kern w:val="0"/>
                <w:sz w:val="28"/>
                <w:szCs w:val="28"/>
              </w:rPr>
              <w:t>2</w:t>
            </w:r>
          </w:p>
        </w:tc>
        <w:tc>
          <w:tcPr>
            <w:tcW w:w="1522" w:type="dxa"/>
            <w:vAlign w:val="center"/>
          </w:tcPr>
          <w:p w14:paraId="5DC4064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862" w:type="dxa"/>
            <w:vAlign w:val="center"/>
          </w:tcPr>
          <w:p w14:paraId="100E040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1366" w:type="dxa"/>
            <w:vAlign w:val="center"/>
          </w:tcPr>
          <w:p w14:paraId="6C2C812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3800" w:type="dxa"/>
            <w:vAlign w:val="center"/>
          </w:tcPr>
          <w:p w14:paraId="2110FD8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1894" w:type="dxa"/>
            <w:vAlign w:val="center"/>
          </w:tcPr>
          <w:p w14:paraId="1CACA81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r>
      <w:tr w14:paraId="7FB97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exact"/>
          <w:jc w:val="center"/>
        </w:trPr>
        <w:tc>
          <w:tcPr>
            <w:tcW w:w="783" w:type="dxa"/>
            <w:vAlign w:val="center"/>
          </w:tcPr>
          <w:p w14:paraId="7F2B03A1">
            <w:pPr>
              <w:jc w:val="center"/>
              <w:rPr>
                <w:rFonts w:hint="eastAsia" w:ascii="仿宋_GB2312" w:hAnsi="仿宋_GB2312" w:eastAsia="仿宋_GB2312" w:cs="仿宋_GB2312"/>
                <w:kern w:val="0"/>
                <w:sz w:val="28"/>
                <w:szCs w:val="28"/>
                <w:lang w:val="en-US" w:eastAsia="zh-CN" w:bidi="ar-SA"/>
              </w:rPr>
            </w:pPr>
            <w:r>
              <w:rPr>
                <w:rFonts w:hint="eastAsia" w:ascii="仿宋_GB2312" w:hAnsi="仿宋_GB2312" w:eastAsia="仿宋_GB2312" w:cs="仿宋_GB2312"/>
                <w:kern w:val="0"/>
                <w:sz w:val="28"/>
                <w:szCs w:val="28"/>
              </w:rPr>
              <w:t>3</w:t>
            </w:r>
          </w:p>
        </w:tc>
        <w:tc>
          <w:tcPr>
            <w:tcW w:w="1522" w:type="dxa"/>
            <w:vAlign w:val="center"/>
          </w:tcPr>
          <w:p w14:paraId="6368387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862" w:type="dxa"/>
            <w:vAlign w:val="center"/>
          </w:tcPr>
          <w:p w14:paraId="5117741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1366" w:type="dxa"/>
            <w:vAlign w:val="center"/>
          </w:tcPr>
          <w:p w14:paraId="3768657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3800" w:type="dxa"/>
            <w:vAlign w:val="center"/>
          </w:tcPr>
          <w:p w14:paraId="6E2CCC0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1894" w:type="dxa"/>
            <w:vAlign w:val="center"/>
          </w:tcPr>
          <w:p w14:paraId="3ACA0F6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r>
      <w:tr w14:paraId="6B4CD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exact"/>
          <w:jc w:val="center"/>
        </w:trPr>
        <w:tc>
          <w:tcPr>
            <w:tcW w:w="783" w:type="dxa"/>
            <w:vAlign w:val="center"/>
          </w:tcPr>
          <w:p w14:paraId="63D1C044">
            <w:pPr>
              <w:jc w:val="center"/>
              <w:rPr>
                <w:rFonts w:hint="eastAsia" w:ascii="仿宋_GB2312" w:hAnsi="仿宋_GB2312" w:eastAsia="仿宋_GB2312" w:cs="仿宋_GB2312"/>
                <w:kern w:val="0"/>
                <w:sz w:val="28"/>
                <w:szCs w:val="28"/>
                <w:lang w:val="en-US" w:eastAsia="zh-CN" w:bidi="ar-SA"/>
              </w:rPr>
            </w:pPr>
            <w:r>
              <w:rPr>
                <w:rFonts w:hint="eastAsia" w:ascii="仿宋_GB2312" w:hAnsi="仿宋_GB2312" w:eastAsia="仿宋_GB2312" w:cs="仿宋_GB2312"/>
                <w:kern w:val="0"/>
                <w:sz w:val="28"/>
                <w:szCs w:val="28"/>
              </w:rPr>
              <w:t>4</w:t>
            </w:r>
          </w:p>
        </w:tc>
        <w:tc>
          <w:tcPr>
            <w:tcW w:w="1522" w:type="dxa"/>
            <w:vAlign w:val="center"/>
          </w:tcPr>
          <w:p w14:paraId="18E72C5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862" w:type="dxa"/>
            <w:vAlign w:val="center"/>
          </w:tcPr>
          <w:p w14:paraId="72EDDF4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1366" w:type="dxa"/>
            <w:vAlign w:val="center"/>
          </w:tcPr>
          <w:p w14:paraId="09152FD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3800" w:type="dxa"/>
            <w:vAlign w:val="center"/>
          </w:tcPr>
          <w:p w14:paraId="05FFA65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1894" w:type="dxa"/>
            <w:vAlign w:val="center"/>
          </w:tcPr>
          <w:p w14:paraId="18C6192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r>
      <w:tr w14:paraId="6C633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exact"/>
          <w:jc w:val="center"/>
        </w:trPr>
        <w:tc>
          <w:tcPr>
            <w:tcW w:w="783" w:type="dxa"/>
            <w:vAlign w:val="center"/>
          </w:tcPr>
          <w:p w14:paraId="631C5888">
            <w:pPr>
              <w:jc w:val="center"/>
              <w:rPr>
                <w:rFonts w:hint="eastAsia" w:ascii="仿宋_GB2312" w:hAnsi="仿宋_GB2312" w:eastAsia="仿宋_GB2312" w:cs="仿宋_GB2312"/>
                <w:kern w:val="0"/>
                <w:sz w:val="28"/>
                <w:szCs w:val="28"/>
                <w:lang w:val="en-US" w:eastAsia="zh-CN" w:bidi="ar-SA"/>
              </w:rPr>
            </w:pPr>
            <w:r>
              <w:rPr>
                <w:rFonts w:hint="eastAsia" w:ascii="仿宋_GB2312" w:hAnsi="仿宋_GB2312" w:eastAsia="仿宋_GB2312" w:cs="仿宋_GB2312"/>
                <w:kern w:val="0"/>
                <w:sz w:val="28"/>
                <w:szCs w:val="28"/>
              </w:rPr>
              <w:t>5</w:t>
            </w:r>
          </w:p>
        </w:tc>
        <w:tc>
          <w:tcPr>
            <w:tcW w:w="1522" w:type="dxa"/>
            <w:vAlign w:val="center"/>
          </w:tcPr>
          <w:p w14:paraId="797FC36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862" w:type="dxa"/>
            <w:vAlign w:val="center"/>
          </w:tcPr>
          <w:p w14:paraId="2BF1BDC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1366" w:type="dxa"/>
            <w:vAlign w:val="center"/>
          </w:tcPr>
          <w:p w14:paraId="59C3122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3800" w:type="dxa"/>
            <w:vAlign w:val="center"/>
          </w:tcPr>
          <w:p w14:paraId="303031D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1894" w:type="dxa"/>
            <w:vAlign w:val="center"/>
          </w:tcPr>
          <w:p w14:paraId="1F389D9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r>
      <w:tr w14:paraId="40339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exact"/>
          <w:jc w:val="center"/>
        </w:trPr>
        <w:tc>
          <w:tcPr>
            <w:tcW w:w="783" w:type="dxa"/>
            <w:vAlign w:val="center"/>
          </w:tcPr>
          <w:p w14:paraId="4FDFDEC0">
            <w:pPr>
              <w:jc w:val="center"/>
              <w:rPr>
                <w:rFonts w:hint="eastAsia" w:ascii="仿宋_GB2312" w:hAnsi="仿宋_GB2312" w:eastAsia="仿宋_GB2312" w:cs="仿宋_GB2312"/>
                <w:kern w:val="0"/>
                <w:sz w:val="28"/>
                <w:szCs w:val="28"/>
                <w:lang w:val="en-US" w:eastAsia="zh-CN" w:bidi="ar-SA"/>
              </w:rPr>
            </w:pPr>
            <w:r>
              <w:rPr>
                <w:rFonts w:hint="eastAsia" w:ascii="仿宋_GB2312" w:hAnsi="仿宋_GB2312" w:eastAsia="仿宋_GB2312" w:cs="仿宋_GB2312"/>
                <w:kern w:val="0"/>
                <w:sz w:val="28"/>
                <w:szCs w:val="28"/>
              </w:rPr>
              <w:t>6</w:t>
            </w:r>
          </w:p>
        </w:tc>
        <w:tc>
          <w:tcPr>
            <w:tcW w:w="1522" w:type="dxa"/>
            <w:vAlign w:val="center"/>
          </w:tcPr>
          <w:p w14:paraId="1159C63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862" w:type="dxa"/>
            <w:vAlign w:val="center"/>
          </w:tcPr>
          <w:p w14:paraId="2BA7E55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1366" w:type="dxa"/>
            <w:vAlign w:val="center"/>
          </w:tcPr>
          <w:p w14:paraId="5F978C1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3800" w:type="dxa"/>
            <w:vAlign w:val="center"/>
          </w:tcPr>
          <w:p w14:paraId="1137E09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1894" w:type="dxa"/>
            <w:vAlign w:val="center"/>
          </w:tcPr>
          <w:p w14:paraId="2E1147B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r>
      <w:tr w14:paraId="01FBE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exact"/>
          <w:jc w:val="center"/>
        </w:trPr>
        <w:tc>
          <w:tcPr>
            <w:tcW w:w="783" w:type="dxa"/>
            <w:vAlign w:val="center"/>
          </w:tcPr>
          <w:p w14:paraId="72FD9279">
            <w:pPr>
              <w:jc w:val="center"/>
              <w:rPr>
                <w:rFonts w:hint="eastAsia" w:ascii="仿宋_GB2312" w:hAnsi="仿宋_GB2312" w:eastAsia="仿宋_GB2312" w:cs="仿宋_GB2312"/>
                <w:kern w:val="0"/>
                <w:sz w:val="28"/>
                <w:szCs w:val="28"/>
                <w:lang w:val="en-US" w:eastAsia="zh-CN" w:bidi="ar-SA"/>
              </w:rPr>
            </w:pPr>
            <w:r>
              <w:rPr>
                <w:rFonts w:hint="eastAsia" w:ascii="仿宋_GB2312" w:hAnsi="仿宋_GB2312" w:eastAsia="仿宋_GB2312" w:cs="仿宋_GB2312"/>
                <w:kern w:val="0"/>
                <w:sz w:val="28"/>
                <w:szCs w:val="28"/>
              </w:rPr>
              <w:t>7</w:t>
            </w:r>
          </w:p>
        </w:tc>
        <w:tc>
          <w:tcPr>
            <w:tcW w:w="1522" w:type="dxa"/>
            <w:vAlign w:val="center"/>
          </w:tcPr>
          <w:p w14:paraId="454E6A8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862" w:type="dxa"/>
            <w:vAlign w:val="center"/>
          </w:tcPr>
          <w:p w14:paraId="1DD042B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1366" w:type="dxa"/>
            <w:vAlign w:val="center"/>
          </w:tcPr>
          <w:p w14:paraId="727F523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3800" w:type="dxa"/>
            <w:vAlign w:val="center"/>
          </w:tcPr>
          <w:p w14:paraId="52C9CEE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1894" w:type="dxa"/>
            <w:vAlign w:val="center"/>
          </w:tcPr>
          <w:p w14:paraId="4A20528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r>
      <w:tr w14:paraId="139DC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exact"/>
          <w:jc w:val="center"/>
        </w:trPr>
        <w:tc>
          <w:tcPr>
            <w:tcW w:w="783" w:type="dxa"/>
            <w:vAlign w:val="center"/>
          </w:tcPr>
          <w:p w14:paraId="76CEB8AB">
            <w:pPr>
              <w:jc w:val="center"/>
              <w:rPr>
                <w:rFonts w:hint="eastAsia" w:ascii="仿宋_GB2312" w:hAnsi="仿宋_GB2312" w:eastAsia="仿宋_GB2312" w:cs="仿宋_GB2312"/>
                <w:kern w:val="0"/>
                <w:sz w:val="28"/>
                <w:szCs w:val="28"/>
                <w:lang w:val="en-US" w:eastAsia="zh-CN" w:bidi="ar-SA"/>
              </w:rPr>
            </w:pPr>
            <w:r>
              <w:rPr>
                <w:rFonts w:hint="eastAsia" w:ascii="仿宋_GB2312" w:hAnsi="仿宋_GB2312" w:eastAsia="仿宋_GB2312" w:cs="仿宋_GB2312"/>
                <w:kern w:val="0"/>
                <w:sz w:val="28"/>
                <w:szCs w:val="28"/>
              </w:rPr>
              <w:t>8</w:t>
            </w:r>
          </w:p>
        </w:tc>
        <w:tc>
          <w:tcPr>
            <w:tcW w:w="1522" w:type="dxa"/>
            <w:vAlign w:val="center"/>
          </w:tcPr>
          <w:p w14:paraId="6FC9DBB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862" w:type="dxa"/>
            <w:vAlign w:val="center"/>
          </w:tcPr>
          <w:p w14:paraId="0375203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1366" w:type="dxa"/>
            <w:vAlign w:val="center"/>
          </w:tcPr>
          <w:p w14:paraId="2570C4E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3800" w:type="dxa"/>
            <w:vAlign w:val="center"/>
          </w:tcPr>
          <w:p w14:paraId="5E97B6D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1894" w:type="dxa"/>
            <w:vAlign w:val="center"/>
          </w:tcPr>
          <w:p w14:paraId="78FBA04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r>
      <w:tr w14:paraId="75D2B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exact"/>
          <w:jc w:val="center"/>
        </w:trPr>
        <w:tc>
          <w:tcPr>
            <w:tcW w:w="783" w:type="dxa"/>
            <w:vAlign w:val="center"/>
          </w:tcPr>
          <w:p w14:paraId="419BEA22">
            <w:pPr>
              <w:jc w:val="center"/>
              <w:rPr>
                <w:rFonts w:hint="eastAsia" w:ascii="仿宋_GB2312" w:hAnsi="仿宋_GB2312" w:eastAsia="仿宋_GB2312" w:cs="仿宋_GB2312"/>
                <w:kern w:val="0"/>
                <w:sz w:val="28"/>
                <w:szCs w:val="28"/>
                <w:lang w:val="en-US" w:eastAsia="zh-CN" w:bidi="ar-SA"/>
              </w:rPr>
            </w:pPr>
            <w:r>
              <w:rPr>
                <w:rFonts w:hint="eastAsia" w:ascii="仿宋_GB2312" w:hAnsi="仿宋_GB2312" w:eastAsia="仿宋_GB2312" w:cs="仿宋_GB2312"/>
                <w:kern w:val="0"/>
                <w:sz w:val="28"/>
                <w:szCs w:val="28"/>
              </w:rPr>
              <w:t>9</w:t>
            </w:r>
          </w:p>
        </w:tc>
        <w:tc>
          <w:tcPr>
            <w:tcW w:w="1522" w:type="dxa"/>
            <w:vAlign w:val="center"/>
          </w:tcPr>
          <w:p w14:paraId="58C38AA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862" w:type="dxa"/>
            <w:vAlign w:val="center"/>
          </w:tcPr>
          <w:p w14:paraId="1CD64C3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1366" w:type="dxa"/>
            <w:vAlign w:val="center"/>
          </w:tcPr>
          <w:p w14:paraId="28E0E89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3800" w:type="dxa"/>
            <w:vAlign w:val="center"/>
          </w:tcPr>
          <w:p w14:paraId="339E349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1894" w:type="dxa"/>
            <w:vAlign w:val="center"/>
          </w:tcPr>
          <w:p w14:paraId="7553AA5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r>
      <w:tr w14:paraId="7F776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exact"/>
          <w:jc w:val="center"/>
        </w:trPr>
        <w:tc>
          <w:tcPr>
            <w:tcW w:w="783" w:type="dxa"/>
            <w:vAlign w:val="center"/>
          </w:tcPr>
          <w:p w14:paraId="181E2F1D">
            <w:pPr>
              <w:jc w:val="center"/>
              <w:rPr>
                <w:rFonts w:hint="eastAsia" w:ascii="仿宋_GB2312" w:hAnsi="仿宋_GB2312" w:eastAsia="仿宋_GB2312" w:cs="仿宋_GB2312"/>
                <w:kern w:val="0"/>
                <w:sz w:val="28"/>
                <w:szCs w:val="28"/>
                <w:lang w:val="en-US" w:eastAsia="zh-CN" w:bidi="ar-SA"/>
              </w:rPr>
            </w:pPr>
            <w:r>
              <w:rPr>
                <w:rFonts w:hint="eastAsia" w:ascii="仿宋_GB2312" w:hAnsi="仿宋_GB2312" w:eastAsia="仿宋_GB2312" w:cs="仿宋_GB2312"/>
                <w:kern w:val="0"/>
                <w:sz w:val="28"/>
                <w:szCs w:val="28"/>
              </w:rPr>
              <w:t>10</w:t>
            </w:r>
          </w:p>
        </w:tc>
        <w:tc>
          <w:tcPr>
            <w:tcW w:w="1522" w:type="dxa"/>
            <w:vAlign w:val="center"/>
          </w:tcPr>
          <w:p w14:paraId="1D57C87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862" w:type="dxa"/>
            <w:vAlign w:val="center"/>
          </w:tcPr>
          <w:p w14:paraId="3548F68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1366" w:type="dxa"/>
            <w:vAlign w:val="center"/>
          </w:tcPr>
          <w:p w14:paraId="4D57FF7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3800" w:type="dxa"/>
            <w:vAlign w:val="center"/>
          </w:tcPr>
          <w:p w14:paraId="67E9B45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1894" w:type="dxa"/>
            <w:vAlign w:val="center"/>
          </w:tcPr>
          <w:p w14:paraId="0392B88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r>
      <w:tr w14:paraId="28DEC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exact"/>
          <w:jc w:val="center"/>
        </w:trPr>
        <w:tc>
          <w:tcPr>
            <w:tcW w:w="783" w:type="dxa"/>
            <w:vAlign w:val="center"/>
          </w:tcPr>
          <w:p w14:paraId="1B993A40">
            <w:pPr>
              <w:jc w:val="center"/>
              <w:rPr>
                <w:rFonts w:hint="eastAsia" w:ascii="仿宋_GB2312" w:hAnsi="仿宋_GB2312" w:eastAsia="仿宋_GB2312" w:cs="仿宋_GB2312"/>
                <w:kern w:val="0"/>
                <w:sz w:val="28"/>
                <w:szCs w:val="28"/>
                <w:lang w:val="en-US" w:eastAsia="zh-CN" w:bidi="ar-SA"/>
              </w:rPr>
            </w:pPr>
            <w:r>
              <w:rPr>
                <w:rFonts w:hint="eastAsia" w:ascii="仿宋_GB2312" w:hAnsi="仿宋_GB2312" w:eastAsia="仿宋_GB2312" w:cs="仿宋_GB2312"/>
                <w:kern w:val="0"/>
                <w:sz w:val="28"/>
                <w:szCs w:val="28"/>
              </w:rPr>
              <w:t>11</w:t>
            </w:r>
          </w:p>
        </w:tc>
        <w:tc>
          <w:tcPr>
            <w:tcW w:w="1522" w:type="dxa"/>
            <w:vAlign w:val="center"/>
          </w:tcPr>
          <w:p w14:paraId="3C2CE84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862" w:type="dxa"/>
            <w:vAlign w:val="center"/>
          </w:tcPr>
          <w:p w14:paraId="59A19E4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1366" w:type="dxa"/>
            <w:vAlign w:val="center"/>
          </w:tcPr>
          <w:p w14:paraId="047B8EA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3800" w:type="dxa"/>
            <w:vAlign w:val="center"/>
          </w:tcPr>
          <w:p w14:paraId="5D74CBC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1894" w:type="dxa"/>
            <w:vAlign w:val="center"/>
          </w:tcPr>
          <w:p w14:paraId="3143F82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r>
      <w:tr w14:paraId="4A03F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exact"/>
          <w:jc w:val="center"/>
        </w:trPr>
        <w:tc>
          <w:tcPr>
            <w:tcW w:w="783" w:type="dxa"/>
            <w:vAlign w:val="center"/>
          </w:tcPr>
          <w:p w14:paraId="0187BF0C">
            <w:pPr>
              <w:jc w:val="center"/>
              <w:rPr>
                <w:rFonts w:hint="eastAsia" w:ascii="仿宋_GB2312" w:hAnsi="仿宋_GB2312" w:eastAsia="仿宋_GB2312" w:cs="仿宋_GB2312"/>
                <w:kern w:val="0"/>
                <w:sz w:val="28"/>
                <w:szCs w:val="28"/>
                <w:lang w:val="en-US" w:eastAsia="zh-CN" w:bidi="ar-SA"/>
              </w:rPr>
            </w:pPr>
            <w:r>
              <w:rPr>
                <w:rFonts w:hint="eastAsia" w:ascii="仿宋_GB2312" w:hAnsi="仿宋_GB2312" w:eastAsia="仿宋_GB2312" w:cs="仿宋_GB2312"/>
                <w:kern w:val="0"/>
                <w:sz w:val="28"/>
                <w:szCs w:val="28"/>
              </w:rPr>
              <w:t>12</w:t>
            </w:r>
          </w:p>
        </w:tc>
        <w:tc>
          <w:tcPr>
            <w:tcW w:w="1522" w:type="dxa"/>
            <w:vAlign w:val="center"/>
          </w:tcPr>
          <w:p w14:paraId="10EDB8E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862" w:type="dxa"/>
            <w:vAlign w:val="center"/>
          </w:tcPr>
          <w:p w14:paraId="6623C69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1366" w:type="dxa"/>
            <w:vAlign w:val="center"/>
          </w:tcPr>
          <w:p w14:paraId="2BBA6F4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3800" w:type="dxa"/>
            <w:vAlign w:val="center"/>
          </w:tcPr>
          <w:p w14:paraId="475C21D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1894" w:type="dxa"/>
            <w:vAlign w:val="center"/>
          </w:tcPr>
          <w:p w14:paraId="4F4930D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r>
      <w:tr w14:paraId="2CEBD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exact"/>
          <w:jc w:val="center"/>
        </w:trPr>
        <w:tc>
          <w:tcPr>
            <w:tcW w:w="783" w:type="dxa"/>
            <w:vAlign w:val="center"/>
          </w:tcPr>
          <w:p w14:paraId="2C571971">
            <w:pPr>
              <w:jc w:val="center"/>
              <w:rPr>
                <w:rFonts w:hint="eastAsia" w:ascii="仿宋_GB2312" w:hAnsi="仿宋_GB2312" w:eastAsia="仿宋_GB2312" w:cs="仿宋_GB2312"/>
                <w:kern w:val="0"/>
                <w:sz w:val="28"/>
                <w:szCs w:val="28"/>
                <w:lang w:val="en-US" w:eastAsia="zh-CN" w:bidi="ar-SA"/>
              </w:rPr>
            </w:pPr>
            <w:r>
              <w:rPr>
                <w:rFonts w:hint="eastAsia" w:ascii="仿宋_GB2312" w:hAnsi="仿宋_GB2312" w:eastAsia="仿宋_GB2312" w:cs="仿宋_GB2312"/>
                <w:kern w:val="0"/>
                <w:sz w:val="28"/>
                <w:szCs w:val="28"/>
              </w:rPr>
              <w:t>13</w:t>
            </w:r>
          </w:p>
        </w:tc>
        <w:tc>
          <w:tcPr>
            <w:tcW w:w="1522" w:type="dxa"/>
            <w:vAlign w:val="center"/>
          </w:tcPr>
          <w:p w14:paraId="69289D7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862" w:type="dxa"/>
            <w:vAlign w:val="center"/>
          </w:tcPr>
          <w:p w14:paraId="6460745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1366" w:type="dxa"/>
            <w:vAlign w:val="center"/>
          </w:tcPr>
          <w:p w14:paraId="2641BFD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3800" w:type="dxa"/>
            <w:vAlign w:val="center"/>
          </w:tcPr>
          <w:p w14:paraId="5F4B309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1894" w:type="dxa"/>
            <w:vAlign w:val="center"/>
          </w:tcPr>
          <w:p w14:paraId="3EC0DD7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r>
      <w:tr w14:paraId="16BDB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exact"/>
          <w:jc w:val="center"/>
        </w:trPr>
        <w:tc>
          <w:tcPr>
            <w:tcW w:w="783" w:type="dxa"/>
            <w:vAlign w:val="center"/>
          </w:tcPr>
          <w:p w14:paraId="6AE1CC52">
            <w:pPr>
              <w:jc w:val="center"/>
              <w:rPr>
                <w:rFonts w:hint="eastAsia" w:ascii="仿宋_GB2312" w:hAnsi="仿宋_GB2312" w:eastAsia="仿宋_GB2312" w:cs="仿宋_GB2312"/>
                <w:kern w:val="0"/>
                <w:sz w:val="28"/>
                <w:szCs w:val="28"/>
                <w:lang w:val="en-US" w:eastAsia="zh-CN" w:bidi="ar-SA"/>
              </w:rPr>
            </w:pPr>
            <w:r>
              <w:rPr>
                <w:rFonts w:hint="eastAsia" w:ascii="仿宋_GB2312" w:hAnsi="仿宋_GB2312" w:eastAsia="仿宋_GB2312" w:cs="仿宋_GB2312"/>
                <w:kern w:val="0"/>
                <w:sz w:val="28"/>
                <w:szCs w:val="28"/>
              </w:rPr>
              <w:t>14</w:t>
            </w:r>
          </w:p>
        </w:tc>
        <w:tc>
          <w:tcPr>
            <w:tcW w:w="1522" w:type="dxa"/>
            <w:vAlign w:val="center"/>
          </w:tcPr>
          <w:p w14:paraId="005993B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862" w:type="dxa"/>
            <w:vAlign w:val="center"/>
          </w:tcPr>
          <w:p w14:paraId="7DAF52C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1366" w:type="dxa"/>
            <w:vAlign w:val="center"/>
          </w:tcPr>
          <w:p w14:paraId="2F9D040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3800" w:type="dxa"/>
            <w:vAlign w:val="center"/>
          </w:tcPr>
          <w:p w14:paraId="5410FFF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1894" w:type="dxa"/>
            <w:vAlign w:val="center"/>
          </w:tcPr>
          <w:p w14:paraId="0C2394D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r>
      <w:tr w14:paraId="5CF1A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exact"/>
          <w:jc w:val="center"/>
        </w:trPr>
        <w:tc>
          <w:tcPr>
            <w:tcW w:w="783" w:type="dxa"/>
            <w:vAlign w:val="center"/>
          </w:tcPr>
          <w:p w14:paraId="5F29C6EE">
            <w:pPr>
              <w:jc w:val="center"/>
              <w:rPr>
                <w:rFonts w:hint="eastAsia" w:ascii="仿宋_GB2312" w:hAnsi="仿宋_GB2312" w:eastAsia="仿宋_GB2312" w:cs="仿宋_GB2312"/>
                <w:kern w:val="0"/>
                <w:sz w:val="28"/>
                <w:szCs w:val="28"/>
                <w:lang w:val="en-US" w:eastAsia="zh-CN" w:bidi="ar-SA"/>
              </w:rPr>
            </w:pPr>
            <w:r>
              <w:rPr>
                <w:rFonts w:hint="eastAsia" w:ascii="仿宋_GB2312" w:hAnsi="仿宋_GB2312" w:eastAsia="仿宋_GB2312" w:cs="仿宋_GB2312"/>
                <w:kern w:val="0"/>
                <w:sz w:val="28"/>
                <w:szCs w:val="28"/>
              </w:rPr>
              <w:t>15</w:t>
            </w:r>
          </w:p>
        </w:tc>
        <w:tc>
          <w:tcPr>
            <w:tcW w:w="1522" w:type="dxa"/>
            <w:vAlign w:val="center"/>
          </w:tcPr>
          <w:p w14:paraId="4A593A1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862" w:type="dxa"/>
            <w:vAlign w:val="center"/>
          </w:tcPr>
          <w:p w14:paraId="2980AE8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1366" w:type="dxa"/>
            <w:vAlign w:val="center"/>
          </w:tcPr>
          <w:p w14:paraId="2F7E2F3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3800" w:type="dxa"/>
            <w:vAlign w:val="center"/>
          </w:tcPr>
          <w:p w14:paraId="5DB0109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1894" w:type="dxa"/>
            <w:vAlign w:val="center"/>
          </w:tcPr>
          <w:p w14:paraId="0B01867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r>
      <w:tr w14:paraId="35554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exact"/>
          <w:jc w:val="center"/>
        </w:trPr>
        <w:tc>
          <w:tcPr>
            <w:tcW w:w="783" w:type="dxa"/>
            <w:vAlign w:val="center"/>
          </w:tcPr>
          <w:p w14:paraId="43B26EA9">
            <w:pPr>
              <w:jc w:val="center"/>
              <w:rPr>
                <w:rFonts w:hint="eastAsia" w:ascii="仿宋_GB2312" w:hAnsi="仿宋_GB2312" w:eastAsia="仿宋_GB2312" w:cs="仿宋_GB2312"/>
                <w:kern w:val="0"/>
                <w:sz w:val="28"/>
                <w:szCs w:val="28"/>
                <w:lang w:val="en-US" w:eastAsia="zh-CN" w:bidi="ar-SA"/>
              </w:rPr>
            </w:pPr>
            <w:r>
              <w:rPr>
                <w:rFonts w:hint="eastAsia" w:ascii="仿宋_GB2312" w:hAnsi="仿宋_GB2312" w:eastAsia="仿宋_GB2312" w:cs="仿宋_GB2312"/>
                <w:kern w:val="0"/>
                <w:sz w:val="28"/>
                <w:szCs w:val="28"/>
              </w:rPr>
              <w:t>16</w:t>
            </w:r>
          </w:p>
        </w:tc>
        <w:tc>
          <w:tcPr>
            <w:tcW w:w="1522" w:type="dxa"/>
            <w:vAlign w:val="center"/>
          </w:tcPr>
          <w:p w14:paraId="4E0906E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862" w:type="dxa"/>
            <w:vAlign w:val="center"/>
          </w:tcPr>
          <w:p w14:paraId="3F2A11D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1366" w:type="dxa"/>
            <w:vAlign w:val="center"/>
          </w:tcPr>
          <w:p w14:paraId="37E28D8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3800" w:type="dxa"/>
            <w:vAlign w:val="center"/>
          </w:tcPr>
          <w:p w14:paraId="5630C30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1894" w:type="dxa"/>
            <w:vAlign w:val="center"/>
          </w:tcPr>
          <w:p w14:paraId="1572C05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r>
      <w:tr w14:paraId="2920E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exact"/>
          <w:jc w:val="center"/>
        </w:trPr>
        <w:tc>
          <w:tcPr>
            <w:tcW w:w="783" w:type="dxa"/>
            <w:vAlign w:val="center"/>
          </w:tcPr>
          <w:p w14:paraId="21EA5642">
            <w:pPr>
              <w:jc w:val="center"/>
              <w:rPr>
                <w:rFonts w:hint="eastAsia" w:ascii="仿宋_GB2312" w:hAnsi="仿宋_GB2312" w:eastAsia="仿宋_GB2312" w:cs="仿宋_GB2312"/>
                <w:kern w:val="0"/>
                <w:sz w:val="28"/>
                <w:szCs w:val="28"/>
                <w:lang w:val="en-US" w:eastAsia="zh-CN" w:bidi="ar-SA"/>
              </w:rPr>
            </w:pPr>
            <w:r>
              <w:rPr>
                <w:rFonts w:hint="eastAsia" w:ascii="仿宋_GB2312" w:hAnsi="仿宋_GB2312" w:eastAsia="仿宋_GB2312" w:cs="仿宋_GB2312"/>
                <w:kern w:val="0"/>
                <w:sz w:val="28"/>
                <w:szCs w:val="28"/>
              </w:rPr>
              <w:t>17</w:t>
            </w:r>
          </w:p>
        </w:tc>
        <w:tc>
          <w:tcPr>
            <w:tcW w:w="1522" w:type="dxa"/>
            <w:vAlign w:val="center"/>
          </w:tcPr>
          <w:p w14:paraId="20F7818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862" w:type="dxa"/>
            <w:vAlign w:val="center"/>
          </w:tcPr>
          <w:p w14:paraId="60F3BB5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1366" w:type="dxa"/>
            <w:vAlign w:val="center"/>
          </w:tcPr>
          <w:p w14:paraId="4EE6A7E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3800" w:type="dxa"/>
            <w:vAlign w:val="center"/>
          </w:tcPr>
          <w:p w14:paraId="3AF54A8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1894" w:type="dxa"/>
            <w:vAlign w:val="center"/>
          </w:tcPr>
          <w:p w14:paraId="171A409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r>
      <w:tr w14:paraId="0C0C1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exact"/>
          <w:jc w:val="center"/>
        </w:trPr>
        <w:tc>
          <w:tcPr>
            <w:tcW w:w="783" w:type="dxa"/>
            <w:vAlign w:val="center"/>
          </w:tcPr>
          <w:p w14:paraId="24D6A6C5">
            <w:pPr>
              <w:jc w:val="center"/>
              <w:rPr>
                <w:rFonts w:hint="eastAsia" w:ascii="仿宋_GB2312" w:hAnsi="仿宋_GB2312" w:eastAsia="仿宋_GB2312" w:cs="仿宋_GB2312"/>
                <w:kern w:val="0"/>
                <w:sz w:val="28"/>
                <w:szCs w:val="28"/>
                <w:lang w:val="en-US" w:eastAsia="zh-CN" w:bidi="ar-SA"/>
              </w:rPr>
            </w:pPr>
            <w:r>
              <w:rPr>
                <w:rFonts w:hint="eastAsia" w:ascii="仿宋_GB2312" w:hAnsi="仿宋_GB2312" w:eastAsia="仿宋_GB2312" w:cs="仿宋_GB2312"/>
                <w:kern w:val="0"/>
                <w:sz w:val="28"/>
                <w:szCs w:val="28"/>
              </w:rPr>
              <w:t>18</w:t>
            </w:r>
          </w:p>
        </w:tc>
        <w:tc>
          <w:tcPr>
            <w:tcW w:w="1522" w:type="dxa"/>
            <w:vAlign w:val="center"/>
          </w:tcPr>
          <w:p w14:paraId="5CB337D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862" w:type="dxa"/>
            <w:vAlign w:val="center"/>
          </w:tcPr>
          <w:p w14:paraId="32510BE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1366" w:type="dxa"/>
            <w:vAlign w:val="center"/>
          </w:tcPr>
          <w:p w14:paraId="3DC51FC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3800" w:type="dxa"/>
            <w:vAlign w:val="center"/>
          </w:tcPr>
          <w:p w14:paraId="1F46307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1894" w:type="dxa"/>
            <w:vAlign w:val="center"/>
          </w:tcPr>
          <w:p w14:paraId="1F82863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r>
      <w:tr w14:paraId="18613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exact"/>
          <w:jc w:val="center"/>
        </w:trPr>
        <w:tc>
          <w:tcPr>
            <w:tcW w:w="783" w:type="dxa"/>
            <w:vAlign w:val="center"/>
          </w:tcPr>
          <w:p w14:paraId="1204753C">
            <w:pPr>
              <w:jc w:val="center"/>
              <w:rPr>
                <w:rFonts w:hint="eastAsia" w:ascii="仿宋_GB2312" w:hAnsi="仿宋_GB2312" w:eastAsia="仿宋_GB2312" w:cs="仿宋_GB2312"/>
                <w:kern w:val="0"/>
                <w:sz w:val="28"/>
                <w:szCs w:val="28"/>
                <w:lang w:val="en-US" w:eastAsia="zh-CN" w:bidi="ar-SA"/>
              </w:rPr>
            </w:pPr>
            <w:r>
              <w:rPr>
                <w:rFonts w:hint="eastAsia" w:ascii="仿宋_GB2312" w:hAnsi="仿宋_GB2312" w:eastAsia="仿宋_GB2312" w:cs="仿宋_GB2312"/>
                <w:kern w:val="0"/>
                <w:sz w:val="28"/>
                <w:szCs w:val="28"/>
              </w:rPr>
              <w:t>19</w:t>
            </w:r>
          </w:p>
        </w:tc>
        <w:tc>
          <w:tcPr>
            <w:tcW w:w="1522" w:type="dxa"/>
            <w:vAlign w:val="center"/>
          </w:tcPr>
          <w:p w14:paraId="0FFB2C3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862" w:type="dxa"/>
            <w:vAlign w:val="center"/>
          </w:tcPr>
          <w:p w14:paraId="4C7388A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1366" w:type="dxa"/>
            <w:vAlign w:val="center"/>
          </w:tcPr>
          <w:p w14:paraId="461ECE2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3800" w:type="dxa"/>
            <w:vAlign w:val="center"/>
          </w:tcPr>
          <w:p w14:paraId="69F863C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1894" w:type="dxa"/>
            <w:vAlign w:val="center"/>
          </w:tcPr>
          <w:p w14:paraId="546EB67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r>
      <w:tr w14:paraId="1BC9D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exact"/>
          <w:jc w:val="center"/>
        </w:trPr>
        <w:tc>
          <w:tcPr>
            <w:tcW w:w="783" w:type="dxa"/>
            <w:vAlign w:val="center"/>
          </w:tcPr>
          <w:p w14:paraId="0C9E615F">
            <w:pPr>
              <w:jc w:val="center"/>
              <w:rPr>
                <w:rFonts w:hint="eastAsia" w:ascii="仿宋_GB2312" w:hAnsi="仿宋_GB2312" w:eastAsia="仿宋_GB2312" w:cs="仿宋_GB2312"/>
                <w:kern w:val="0"/>
                <w:sz w:val="28"/>
                <w:szCs w:val="28"/>
                <w:lang w:val="en-US" w:eastAsia="zh-CN" w:bidi="ar-SA"/>
              </w:rPr>
            </w:pPr>
            <w:r>
              <w:rPr>
                <w:rFonts w:hint="eastAsia" w:ascii="仿宋_GB2312" w:hAnsi="仿宋_GB2312" w:eastAsia="仿宋_GB2312" w:cs="仿宋_GB2312"/>
                <w:kern w:val="0"/>
                <w:sz w:val="28"/>
                <w:szCs w:val="28"/>
              </w:rPr>
              <w:t>20</w:t>
            </w:r>
          </w:p>
        </w:tc>
        <w:tc>
          <w:tcPr>
            <w:tcW w:w="1522" w:type="dxa"/>
            <w:vAlign w:val="center"/>
          </w:tcPr>
          <w:p w14:paraId="0CCDB42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862" w:type="dxa"/>
            <w:vAlign w:val="center"/>
          </w:tcPr>
          <w:p w14:paraId="5510C2F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1366" w:type="dxa"/>
            <w:vAlign w:val="center"/>
          </w:tcPr>
          <w:p w14:paraId="6995AA9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3800" w:type="dxa"/>
            <w:vAlign w:val="center"/>
          </w:tcPr>
          <w:p w14:paraId="1685103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c>
          <w:tcPr>
            <w:tcW w:w="1894" w:type="dxa"/>
            <w:vAlign w:val="center"/>
          </w:tcPr>
          <w:p w14:paraId="5ADED82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z w:val="28"/>
                <w:szCs w:val="28"/>
                <w:vertAlign w:val="baseline"/>
              </w:rPr>
            </w:pPr>
          </w:p>
        </w:tc>
      </w:tr>
    </w:tbl>
    <w:p w14:paraId="3D475E23">
      <w:pPr>
        <w:keepNext w:val="0"/>
        <w:keepLines w:val="0"/>
        <w:pageBreakBefore w:val="0"/>
        <w:widowControl w:val="0"/>
        <w:kinsoku/>
        <w:wordWrap/>
        <w:overflowPunct/>
        <w:topLinePunct w:val="0"/>
        <w:bidi w:val="0"/>
        <w:snapToGrid/>
        <w:spacing w:beforeAutospacing="0" w:afterAutospacing="0" w:line="560" w:lineRule="exact"/>
        <w:ind w:left="1065" w:hanging="1064" w:hangingChars="242"/>
        <w:jc w:val="center"/>
        <w:textAlignment w:val="auto"/>
        <w:outlineLvl w:val="0"/>
        <w:rPr>
          <w:rFonts w:hint="eastAsia" w:ascii="方正小标宋简体" w:hAnsi="方正小标宋简体" w:eastAsia="方正小标宋简体" w:cs="方正小标宋简体"/>
          <w:b w:val="0"/>
          <w:bCs w:val="0"/>
          <w:kern w:val="44"/>
          <w:sz w:val="44"/>
          <w:szCs w:val="44"/>
          <w:lang w:val="en-US" w:eastAsia="zh-CN" w:bidi="ar-SA"/>
        </w:rPr>
      </w:pPr>
      <w:r>
        <w:rPr>
          <w:rFonts w:hint="eastAsia" w:ascii="方正小标宋简体" w:hAnsi="方正小标宋简体" w:eastAsia="方正小标宋简体" w:cs="方正小标宋简体"/>
          <w:b w:val="0"/>
          <w:bCs w:val="0"/>
          <w:kern w:val="44"/>
          <w:sz w:val="44"/>
          <w:szCs w:val="44"/>
          <w:lang w:val="en-US" w:eastAsia="zh-CN" w:bidi="ar-SA"/>
        </w:rPr>
        <w:t>济宁医学院学生社团业务指导单位确认书</w:t>
      </w:r>
    </w:p>
    <w:p w14:paraId="191B3B54">
      <w:pPr>
        <w:keepNext w:val="0"/>
        <w:keepLines w:val="0"/>
        <w:pageBreakBefore w:val="0"/>
        <w:widowControl w:val="0"/>
        <w:kinsoku/>
        <w:wordWrap/>
        <w:overflowPunct/>
        <w:topLinePunct w:val="0"/>
        <w:autoSpaceDE w:val="0"/>
        <w:autoSpaceDN w:val="0"/>
        <w:bidi w:val="0"/>
        <w:adjustRightInd w:val="0"/>
        <w:snapToGrid/>
        <w:spacing w:beforeAutospacing="0" w:afterAutospacing="0" w:line="560" w:lineRule="exact"/>
        <w:textAlignment w:val="auto"/>
        <w:rPr>
          <w:rFonts w:hint="eastAsia" w:ascii="仿宋_GB2312" w:hAnsi="仿宋_GB2312" w:eastAsia="仿宋_GB2312" w:cs="仿宋_GB2312"/>
          <w:b w:val="0"/>
          <w:bCs w:val="0"/>
          <w:kern w:val="0"/>
          <w:sz w:val="32"/>
          <w:szCs w:val="32"/>
        </w:rPr>
      </w:pPr>
    </w:p>
    <w:p w14:paraId="0EA787B2">
      <w:pPr>
        <w:keepNext w:val="0"/>
        <w:keepLines w:val="0"/>
        <w:pageBreakBefore w:val="0"/>
        <w:widowControl w:val="0"/>
        <w:kinsoku/>
        <w:wordWrap/>
        <w:overflowPunct/>
        <w:topLinePunct w:val="0"/>
        <w:autoSpaceDE w:val="0"/>
        <w:autoSpaceDN w:val="0"/>
        <w:bidi w:val="0"/>
        <w:adjustRightInd w:val="0"/>
        <w:snapToGrid/>
        <w:spacing w:beforeAutospacing="0" w:afterAutospacing="0" w:line="560" w:lineRule="exact"/>
        <w:ind w:firstLine="640" w:firstLineChars="200"/>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rPr>
        <w:t>经研究，</w:t>
      </w:r>
      <w:r>
        <w:rPr>
          <w:rFonts w:hint="eastAsia" w:ascii="仿宋_GB2312" w:hAnsi="仿宋_GB2312" w:eastAsia="仿宋_GB2312" w:cs="仿宋_GB2312"/>
          <w:b w:val="0"/>
          <w:bCs w:val="0"/>
          <w:kern w:val="0"/>
          <w:sz w:val="32"/>
          <w:szCs w:val="32"/>
          <w:u w:val="single"/>
        </w:rPr>
        <w:t xml:space="preserve">                  </w:t>
      </w:r>
      <w:r>
        <w:rPr>
          <w:rFonts w:hint="eastAsia" w:ascii="仿宋_GB2312" w:hAnsi="仿宋_GB2312" w:eastAsia="仿宋_GB2312" w:cs="仿宋_GB2312"/>
          <w:b w:val="0"/>
          <w:bCs w:val="0"/>
          <w:kern w:val="0"/>
          <w:sz w:val="32"/>
          <w:szCs w:val="32"/>
        </w:rPr>
        <w:t>（</w:t>
      </w:r>
      <w:r>
        <w:rPr>
          <w:rFonts w:hint="eastAsia" w:ascii="仿宋_GB2312" w:hAnsi="仿宋_GB2312" w:eastAsia="仿宋_GB2312" w:cs="仿宋_GB2312"/>
          <w:b w:val="0"/>
          <w:bCs w:val="0"/>
          <w:kern w:val="0"/>
          <w:sz w:val="32"/>
          <w:szCs w:val="32"/>
          <w:lang w:val="en-US" w:eastAsia="zh-CN"/>
        </w:rPr>
        <w:t>学院</w:t>
      </w:r>
      <w:r>
        <w:rPr>
          <w:rFonts w:hint="eastAsia" w:ascii="仿宋_GB2312" w:hAnsi="仿宋_GB2312" w:eastAsia="仿宋_GB2312" w:cs="仿宋_GB2312"/>
          <w:b w:val="0"/>
          <w:bCs w:val="0"/>
          <w:kern w:val="0"/>
          <w:sz w:val="32"/>
          <w:szCs w:val="32"/>
        </w:rPr>
        <w:t>/职能部门/学术科研机构）同意作为</w:t>
      </w:r>
      <w:r>
        <w:rPr>
          <w:rFonts w:hint="eastAsia" w:ascii="仿宋_GB2312" w:hAnsi="仿宋_GB2312" w:eastAsia="仿宋_GB2312" w:cs="仿宋_GB2312"/>
          <w:b w:val="0"/>
          <w:bCs w:val="0"/>
          <w:kern w:val="0"/>
          <w:sz w:val="32"/>
          <w:szCs w:val="32"/>
          <w:lang w:val="en-US" w:eastAsia="zh-CN"/>
        </w:rPr>
        <w:t>济宁医学院</w:t>
      </w:r>
      <w:r>
        <w:rPr>
          <w:rFonts w:hint="eastAsia" w:ascii="仿宋_GB2312" w:hAnsi="仿宋_GB2312" w:eastAsia="仿宋_GB2312" w:cs="仿宋_GB2312"/>
          <w:b w:val="0"/>
          <w:bCs w:val="0"/>
          <w:kern w:val="0"/>
          <w:sz w:val="32"/>
          <w:szCs w:val="32"/>
          <w:u w:val="single"/>
        </w:rPr>
        <w:t xml:space="preserve">                  </w:t>
      </w:r>
      <w:r>
        <w:rPr>
          <w:rFonts w:hint="eastAsia" w:ascii="仿宋_GB2312" w:hAnsi="仿宋_GB2312" w:eastAsia="仿宋_GB2312" w:cs="仿宋_GB2312"/>
          <w:b w:val="0"/>
          <w:bCs w:val="0"/>
          <w:kern w:val="0"/>
          <w:sz w:val="32"/>
          <w:szCs w:val="32"/>
        </w:rPr>
        <w:t xml:space="preserve"> 社团的业务指导单位。</w:t>
      </w:r>
    </w:p>
    <w:p w14:paraId="4B129EAE">
      <w:pPr>
        <w:keepNext w:val="0"/>
        <w:keepLines w:val="0"/>
        <w:pageBreakBefore w:val="0"/>
        <w:widowControl w:val="0"/>
        <w:kinsoku/>
        <w:wordWrap/>
        <w:overflowPunct/>
        <w:topLinePunct w:val="0"/>
        <w:bidi w:val="0"/>
        <w:snapToGrid/>
        <w:spacing w:beforeAutospacing="0" w:afterAutospacing="0" w:line="560" w:lineRule="exact"/>
        <w:ind w:firstLine="640" w:firstLineChars="200"/>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rPr>
        <w:t>本单位将按照《</w:t>
      </w:r>
      <w:r>
        <w:rPr>
          <w:rFonts w:hint="eastAsia" w:ascii="仿宋_GB2312" w:hAnsi="仿宋_GB2312" w:eastAsia="仿宋_GB2312" w:cs="仿宋_GB2312"/>
          <w:b w:val="0"/>
          <w:bCs w:val="0"/>
          <w:sz w:val="32"/>
          <w:szCs w:val="32"/>
        </w:rPr>
        <w:t>济宁医学院学生社团建设管理办法</w:t>
      </w:r>
      <w:r>
        <w:rPr>
          <w:rFonts w:hint="eastAsia" w:ascii="仿宋_GB2312" w:hAnsi="仿宋_GB2312" w:eastAsia="仿宋_GB2312" w:cs="仿宋_GB2312"/>
          <w:b w:val="0"/>
          <w:bCs w:val="0"/>
          <w:kern w:val="0"/>
          <w:sz w:val="32"/>
          <w:szCs w:val="32"/>
        </w:rPr>
        <w:t>》的相关规定，履行学生社团业务指导单位的主要职责，在指导该学生社团期间，本单位将承担该学生社团健康发展的主体责任，担负对所负责学生社团日常活动的监督指导和学生社团成员的教育管理职责，负责指导教师工作情况</w:t>
      </w:r>
      <w:r>
        <w:rPr>
          <w:rFonts w:hint="eastAsia" w:ascii="仿宋_GB2312" w:hAnsi="仿宋_GB2312" w:eastAsia="仿宋_GB2312" w:cs="仿宋_GB2312"/>
          <w:b w:val="0"/>
          <w:bCs w:val="0"/>
          <w:kern w:val="0"/>
          <w:sz w:val="32"/>
          <w:szCs w:val="32"/>
          <w:lang w:val="en-US" w:eastAsia="zh-CN"/>
        </w:rPr>
        <w:t>评价认定</w:t>
      </w:r>
      <w:r>
        <w:rPr>
          <w:rFonts w:hint="eastAsia" w:ascii="仿宋_GB2312" w:hAnsi="仿宋_GB2312" w:eastAsia="仿宋_GB2312" w:cs="仿宋_GB2312"/>
          <w:b w:val="0"/>
          <w:bCs w:val="0"/>
          <w:kern w:val="0"/>
          <w:sz w:val="32"/>
          <w:szCs w:val="32"/>
        </w:rPr>
        <w:t>等。</w:t>
      </w:r>
    </w:p>
    <w:p w14:paraId="24B9CBBC">
      <w:pPr>
        <w:keepNext w:val="0"/>
        <w:keepLines w:val="0"/>
        <w:pageBreakBefore w:val="0"/>
        <w:widowControl w:val="0"/>
        <w:kinsoku/>
        <w:wordWrap/>
        <w:overflowPunct/>
        <w:topLinePunct w:val="0"/>
        <w:autoSpaceDE w:val="0"/>
        <w:autoSpaceDN w:val="0"/>
        <w:bidi w:val="0"/>
        <w:adjustRightInd w:val="0"/>
        <w:snapToGrid/>
        <w:spacing w:beforeAutospacing="0" w:afterAutospacing="0" w:line="560" w:lineRule="exact"/>
        <w:ind w:firstLine="640" w:firstLineChars="200"/>
        <w:textAlignment w:val="auto"/>
        <w:rPr>
          <w:rFonts w:hint="eastAsia" w:ascii="仿宋_GB2312" w:hAnsi="仿宋_GB2312" w:eastAsia="仿宋_GB2312" w:cs="仿宋_GB2312"/>
          <w:b w:val="0"/>
          <w:bCs w:val="0"/>
          <w:kern w:val="0"/>
          <w:sz w:val="32"/>
          <w:szCs w:val="32"/>
        </w:rPr>
      </w:pPr>
    </w:p>
    <w:p w14:paraId="1A1171B4">
      <w:pPr>
        <w:keepNext w:val="0"/>
        <w:keepLines w:val="0"/>
        <w:pageBreakBefore w:val="0"/>
        <w:widowControl w:val="0"/>
        <w:kinsoku/>
        <w:wordWrap/>
        <w:overflowPunct/>
        <w:topLinePunct w:val="0"/>
        <w:autoSpaceDE w:val="0"/>
        <w:autoSpaceDN w:val="0"/>
        <w:bidi w:val="0"/>
        <w:adjustRightInd w:val="0"/>
        <w:snapToGrid/>
        <w:spacing w:beforeAutospacing="0" w:afterAutospacing="0" w:line="560" w:lineRule="exact"/>
        <w:textAlignment w:val="auto"/>
        <w:rPr>
          <w:rFonts w:hint="eastAsia" w:ascii="仿宋_GB2312" w:hAnsi="仿宋_GB2312" w:eastAsia="仿宋_GB2312" w:cs="仿宋_GB2312"/>
          <w:b w:val="0"/>
          <w:bCs w:val="0"/>
          <w:kern w:val="0"/>
          <w:sz w:val="32"/>
          <w:szCs w:val="32"/>
        </w:rPr>
      </w:pPr>
    </w:p>
    <w:p w14:paraId="49EFBAE1">
      <w:pPr>
        <w:keepNext w:val="0"/>
        <w:keepLines w:val="0"/>
        <w:pageBreakBefore w:val="0"/>
        <w:widowControl w:val="0"/>
        <w:kinsoku/>
        <w:wordWrap/>
        <w:overflowPunct/>
        <w:topLinePunct w:val="0"/>
        <w:autoSpaceDE w:val="0"/>
        <w:autoSpaceDN w:val="0"/>
        <w:bidi w:val="0"/>
        <w:adjustRightInd w:val="0"/>
        <w:snapToGrid/>
        <w:spacing w:beforeAutospacing="0" w:afterAutospacing="0" w:line="560" w:lineRule="exact"/>
        <w:textAlignment w:val="auto"/>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rPr>
        <w:t xml:space="preserve">社团指导教师签字：      </w:t>
      </w:r>
      <w:r>
        <w:rPr>
          <w:rFonts w:hint="eastAsia" w:ascii="仿宋_GB2312" w:hAnsi="仿宋_GB2312" w:eastAsia="仿宋_GB2312" w:cs="仿宋_GB2312"/>
          <w:b w:val="0"/>
          <w:bCs w:val="0"/>
          <w:kern w:val="0"/>
          <w:sz w:val="32"/>
          <w:szCs w:val="32"/>
          <w:lang w:val="en-US" w:eastAsia="zh-CN"/>
        </w:rPr>
        <w:t xml:space="preserve"> </w:t>
      </w:r>
    </w:p>
    <w:p w14:paraId="439FBE54">
      <w:pPr>
        <w:keepNext w:val="0"/>
        <w:keepLines w:val="0"/>
        <w:pageBreakBefore w:val="0"/>
        <w:widowControl w:val="0"/>
        <w:kinsoku/>
        <w:wordWrap/>
        <w:overflowPunct/>
        <w:topLinePunct w:val="0"/>
        <w:autoSpaceDE w:val="0"/>
        <w:autoSpaceDN w:val="0"/>
        <w:bidi w:val="0"/>
        <w:adjustRightInd w:val="0"/>
        <w:snapToGrid/>
        <w:spacing w:beforeAutospacing="0" w:afterAutospacing="0" w:line="560" w:lineRule="exact"/>
        <w:textAlignment w:val="auto"/>
        <w:rPr>
          <w:rFonts w:hint="eastAsia" w:ascii="仿宋_GB2312" w:hAnsi="仿宋_GB2312" w:eastAsia="仿宋_GB2312" w:cs="仿宋_GB2312"/>
          <w:b w:val="0"/>
          <w:bCs w:val="0"/>
          <w:kern w:val="0"/>
          <w:sz w:val="32"/>
          <w:szCs w:val="32"/>
          <w:lang w:val="en-US" w:eastAsia="zh-CN"/>
        </w:rPr>
      </w:pPr>
    </w:p>
    <w:p w14:paraId="5C166B88">
      <w:pPr>
        <w:keepNext w:val="0"/>
        <w:keepLines w:val="0"/>
        <w:pageBreakBefore w:val="0"/>
        <w:widowControl w:val="0"/>
        <w:kinsoku/>
        <w:wordWrap/>
        <w:overflowPunct/>
        <w:topLinePunct w:val="0"/>
        <w:autoSpaceDE w:val="0"/>
        <w:autoSpaceDN w:val="0"/>
        <w:bidi w:val="0"/>
        <w:adjustRightInd w:val="0"/>
        <w:snapToGrid/>
        <w:spacing w:beforeAutospacing="0" w:afterAutospacing="0" w:line="560" w:lineRule="exact"/>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rPr>
        <w:t>业务指导单位</w:t>
      </w:r>
      <w:r>
        <w:rPr>
          <w:rFonts w:hint="eastAsia" w:ascii="仿宋_GB2312" w:hAnsi="仿宋_GB2312" w:eastAsia="仿宋_GB2312" w:cs="仿宋_GB2312"/>
          <w:b w:val="0"/>
          <w:bCs w:val="0"/>
          <w:kern w:val="0"/>
          <w:sz w:val="32"/>
          <w:szCs w:val="32"/>
          <w:lang w:val="en-US" w:eastAsia="zh-CN"/>
        </w:rPr>
        <w:t>党组织</w:t>
      </w:r>
      <w:r>
        <w:rPr>
          <w:rFonts w:hint="eastAsia" w:ascii="仿宋_GB2312" w:hAnsi="仿宋_GB2312" w:eastAsia="仿宋_GB2312" w:cs="仿宋_GB2312"/>
          <w:b w:val="0"/>
          <w:bCs w:val="0"/>
          <w:kern w:val="0"/>
          <w:sz w:val="32"/>
          <w:szCs w:val="32"/>
        </w:rPr>
        <w:t>负责人签字：</w:t>
      </w:r>
    </w:p>
    <w:p w14:paraId="7DE66D70">
      <w:pPr>
        <w:keepNext w:val="0"/>
        <w:keepLines w:val="0"/>
        <w:pageBreakBefore w:val="0"/>
        <w:widowControl w:val="0"/>
        <w:kinsoku/>
        <w:wordWrap/>
        <w:overflowPunct/>
        <w:topLinePunct w:val="0"/>
        <w:autoSpaceDE w:val="0"/>
        <w:autoSpaceDN w:val="0"/>
        <w:bidi w:val="0"/>
        <w:adjustRightInd w:val="0"/>
        <w:snapToGrid/>
        <w:spacing w:beforeAutospacing="0" w:afterAutospacing="0" w:line="560" w:lineRule="exact"/>
        <w:textAlignment w:val="auto"/>
        <w:rPr>
          <w:rFonts w:hint="eastAsia" w:ascii="仿宋_GB2312" w:hAnsi="仿宋_GB2312" w:eastAsia="仿宋_GB2312" w:cs="仿宋_GB2312"/>
          <w:b w:val="0"/>
          <w:bCs w:val="0"/>
          <w:kern w:val="0"/>
          <w:sz w:val="32"/>
          <w:szCs w:val="32"/>
        </w:rPr>
      </w:pPr>
    </w:p>
    <w:p w14:paraId="1B7D2B1F">
      <w:pPr>
        <w:keepNext w:val="0"/>
        <w:keepLines w:val="0"/>
        <w:pageBreakBefore w:val="0"/>
        <w:widowControl w:val="0"/>
        <w:kinsoku/>
        <w:wordWrap/>
        <w:overflowPunct/>
        <w:topLinePunct w:val="0"/>
        <w:autoSpaceDE w:val="0"/>
        <w:autoSpaceDN w:val="0"/>
        <w:bidi w:val="0"/>
        <w:adjustRightInd w:val="0"/>
        <w:snapToGrid/>
        <w:spacing w:beforeAutospacing="0" w:afterAutospacing="0" w:line="560" w:lineRule="exact"/>
        <w:textAlignment w:val="auto"/>
        <w:rPr>
          <w:rFonts w:hint="eastAsia" w:ascii="仿宋_GB2312" w:hAnsi="仿宋_GB2312" w:eastAsia="仿宋_GB2312" w:cs="仿宋_GB2312"/>
          <w:b w:val="0"/>
          <w:bCs w:val="0"/>
          <w:kern w:val="0"/>
          <w:sz w:val="32"/>
          <w:szCs w:val="32"/>
        </w:rPr>
      </w:pPr>
    </w:p>
    <w:p w14:paraId="16C70D25">
      <w:pPr>
        <w:keepNext w:val="0"/>
        <w:keepLines w:val="0"/>
        <w:pageBreakBefore w:val="0"/>
        <w:widowControl w:val="0"/>
        <w:kinsoku/>
        <w:wordWrap/>
        <w:overflowPunct/>
        <w:topLinePunct w:val="0"/>
        <w:autoSpaceDE w:val="0"/>
        <w:autoSpaceDN w:val="0"/>
        <w:bidi w:val="0"/>
        <w:adjustRightInd w:val="0"/>
        <w:snapToGrid/>
        <w:spacing w:beforeAutospacing="0" w:afterAutospacing="0" w:line="560" w:lineRule="exact"/>
        <w:ind w:firstLine="4160" w:firstLineChars="1300"/>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rPr>
        <w:t>业务指导单位盖章：</w:t>
      </w:r>
    </w:p>
    <w:p w14:paraId="39574CEF">
      <w:pPr>
        <w:keepNext w:val="0"/>
        <w:keepLines w:val="0"/>
        <w:pageBreakBefore w:val="0"/>
        <w:widowControl w:val="0"/>
        <w:kinsoku/>
        <w:wordWrap/>
        <w:overflowPunct/>
        <w:topLinePunct w:val="0"/>
        <w:autoSpaceDE w:val="0"/>
        <w:autoSpaceDN w:val="0"/>
        <w:bidi w:val="0"/>
        <w:adjustRightInd w:val="0"/>
        <w:snapToGrid/>
        <w:spacing w:beforeAutospacing="0" w:afterAutospacing="0" w:line="560" w:lineRule="exact"/>
        <w:ind w:firstLine="6102" w:firstLineChars="1907"/>
        <w:textAlignment w:val="auto"/>
        <w:rPr>
          <w:rFonts w:hint="eastAsia" w:ascii="仿宋_GB2312" w:hAnsi="仿宋_GB2312" w:eastAsia="仿宋_GB2312" w:cs="仿宋_GB2312"/>
          <w:b w:val="0"/>
          <w:bCs w:val="0"/>
          <w:kern w:val="0"/>
          <w:sz w:val="32"/>
          <w:szCs w:val="32"/>
        </w:rPr>
      </w:pPr>
    </w:p>
    <w:p w14:paraId="7A92C08E">
      <w:pPr>
        <w:keepNext w:val="0"/>
        <w:keepLines w:val="0"/>
        <w:pageBreakBefore w:val="0"/>
        <w:widowControl w:val="0"/>
        <w:kinsoku/>
        <w:wordWrap/>
        <w:overflowPunct/>
        <w:topLinePunct w:val="0"/>
        <w:autoSpaceDE w:val="0"/>
        <w:autoSpaceDN w:val="0"/>
        <w:bidi w:val="0"/>
        <w:adjustRightInd w:val="0"/>
        <w:snapToGrid/>
        <w:spacing w:beforeAutospacing="0" w:afterAutospacing="0" w:line="560" w:lineRule="exact"/>
        <w:ind w:firstLine="6102" w:firstLineChars="1907"/>
        <w:textAlignment w:val="auto"/>
        <w:rPr>
          <w:rFonts w:hint="eastAsia" w:ascii="仿宋_GB2312" w:hAnsi="仿宋_GB2312" w:eastAsia="仿宋_GB2312" w:cs="仿宋_GB2312"/>
          <w:b w:val="0"/>
          <w:bCs w:val="0"/>
          <w:kern w:val="0"/>
          <w:sz w:val="32"/>
          <w:szCs w:val="32"/>
          <w:lang w:val="en-US" w:eastAsia="zh-CN"/>
        </w:rPr>
        <w:sectPr>
          <w:headerReference r:id="rId3" w:type="default"/>
          <w:footerReference r:id="rId4" w:type="default"/>
          <w:pgSz w:w="11906" w:h="16838"/>
          <w:pgMar w:top="1361" w:right="1644" w:bottom="1361" w:left="1644" w:header="851" w:footer="992" w:gutter="0"/>
          <w:pgNumType w:fmt="decimal"/>
          <w:cols w:space="425" w:num="1"/>
          <w:docGrid w:type="lines" w:linePitch="312" w:charSpace="0"/>
        </w:sectPr>
      </w:pPr>
      <w:r>
        <w:rPr>
          <w:rFonts w:hint="eastAsia" w:ascii="仿宋_GB2312" w:hAnsi="仿宋_GB2312" w:eastAsia="仿宋_GB2312" w:cs="仿宋_GB2312"/>
          <w:b w:val="0"/>
          <w:bCs w:val="0"/>
          <w:kern w:val="0"/>
          <w:sz w:val="32"/>
          <w:szCs w:val="32"/>
        </w:rPr>
        <w:t xml:space="preserve">年   月   </w:t>
      </w:r>
      <w:r>
        <w:rPr>
          <w:rFonts w:hint="eastAsia" w:ascii="仿宋_GB2312" w:hAnsi="仿宋_GB2312" w:eastAsia="仿宋_GB2312" w:cs="仿宋_GB2312"/>
          <w:b w:val="0"/>
          <w:bCs w:val="0"/>
          <w:kern w:val="0"/>
          <w:sz w:val="32"/>
          <w:szCs w:val="32"/>
          <w:lang w:val="en-US" w:eastAsia="zh-CN"/>
        </w:rPr>
        <w:t>日</w:t>
      </w:r>
    </w:p>
    <w:p w14:paraId="6544444A">
      <w:pPr>
        <w:adjustRightInd w:val="0"/>
        <w:snapToGrid w:val="0"/>
        <w:spacing w:line="560" w:lineRule="exact"/>
        <w:jc w:val="center"/>
        <w:textAlignment w:val="baseline"/>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社团章程（草案）</w:t>
      </w:r>
    </w:p>
    <w:p w14:paraId="4E4E4891">
      <w:pPr>
        <w:adjustRightInd w:val="0"/>
        <w:snapToGrid w:val="0"/>
        <w:spacing w:line="560" w:lineRule="exact"/>
        <w:jc w:val="center"/>
        <w:textAlignment w:val="baseline"/>
        <w:rPr>
          <w:rFonts w:hint="eastAsia" w:ascii="黑体" w:hAnsi="黑体" w:eastAsia="黑体" w:cs="黑体"/>
          <w:bCs/>
          <w:sz w:val="32"/>
          <w:szCs w:val="32"/>
        </w:rPr>
      </w:pPr>
    </w:p>
    <w:p w14:paraId="68574020">
      <w:pPr>
        <w:adjustRightInd w:val="0"/>
        <w:snapToGrid w:val="0"/>
        <w:spacing w:line="560" w:lineRule="exact"/>
        <w:jc w:val="center"/>
        <w:textAlignment w:val="baseline"/>
        <w:rPr>
          <w:rFonts w:ascii="仿宋_GB2312" w:hAnsi="仿宋_GB2312" w:eastAsia="仿宋_GB2312" w:cs="仿宋_GB2312"/>
          <w:b/>
          <w:bCs/>
          <w:sz w:val="28"/>
          <w:szCs w:val="28"/>
        </w:rPr>
      </w:pPr>
      <w:r>
        <w:rPr>
          <w:rFonts w:hint="eastAsia" w:ascii="黑体" w:hAnsi="黑体" w:eastAsia="黑体" w:cs="黑体"/>
          <w:bCs/>
          <w:sz w:val="32"/>
          <w:szCs w:val="32"/>
        </w:rPr>
        <w:t>第一章 总则</w:t>
      </w:r>
    </w:p>
    <w:p w14:paraId="35DC543B">
      <w:pPr>
        <w:adjustRightInd w:val="0"/>
        <w:snapToGrid w:val="0"/>
        <w:spacing w:line="560" w:lineRule="exact"/>
        <w:ind w:firstLine="640" w:firstLineChars="200"/>
        <w:textAlignment w:val="baseline"/>
        <w:rPr>
          <w:rFonts w:ascii="仿宋_GB2312" w:hAnsi="仿宋_GB2312" w:eastAsia="仿宋_GB2312" w:cs="仿宋_GB2312"/>
          <w:sz w:val="32"/>
          <w:szCs w:val="32"/>
        </w:rPr>
      </w:pPr>
      <w:r>
        <w:rPr>
          <w:rFonts w:hint="eastAsia" w:ascii="仿宋_GB2312" w:hAnsi="仿宋_GB2312" w:eastAsia="仿宋_GB2312" w:cs="仿宋_GB2312"/>
          <w:sz w:val="32"/>
          <w:szCs w:val="32"/>
        </w:rPr>
        <w:t>第一条  社团名称</w:t>
      </w:r>
    </w:p>
    <w:p w14:paraId="34942CA2">
      <w:pPr>
        <w:adjustRightInd w:val="0"/>
        <w:snapToGrid w:val="0"/>
        <w:spacing w:line="560" w:lineRule="exact"/>
        <w:ind w:firstLine="640" w:firstLineChars="200"/>
        <w:textAlignment w:val="baseline"/>
        <w:rPr>
          <w:rFonts w:ascii="仿宋_GB2312" w:hAnsi="仿宋_GB2312" w:eastAsia="仿宋_GB2312" w:cs="仿宋_GB2312"/>
          <w:sz w:val="32"/>
          <w:szCs w:val="32"/>
        </w:rPr>
      </w:pPr>
      <w:r>
        <w:rPr>
          <w:rFonts w:hint="eastAsia" w:ascii="仿宋_GB2312" w:hAnsi="仿宋_GB2312" w:eastAsia="仿宋_GB2312" w:cs="仿宋_GB2312"/>
          <w:sz w:val="32"/>
          <w:szCs w:val="32"/>
        </w:rPr>
        <w:t>第二条  社团类别</w:t>
      </w:r>
    </w:p>
    <w:p w14:paraId="04A3D5CE">
      <w:pPr>
        <w:adjustRightInd w:val="0"/>
        <w:snapToGrid w:val="0"/>
        <w:spacing w:line="560" w:lineRule="exact"/>
        <w:ind w:firstLine="640" w:firstLineChars="200"/>
        <w:textAlignment w:val="baseline"/>
        <w:rPr>
          <w:rFonts w:ascii="仿宋_GB2312" w:hAnsi="仿宋_GB2312" w:eastAsia="仿宋_GB2312" w:cs="仿宋_GB2312"/>
          <w:sz w:val="32"/>
          <w:szCs w:val="32"/>
        </w:rPr>
      </w:pPr>
      <w:r>
        <w:rPr>
          <w:rFonts w:hint="eastAsia" w:ascii="仿宋_GB2312" w:hAnsi="仿宋_GB2312" w:eastAsia="仿宋_GB2312" w:cs="仿宋_GB2312"/>
          <w:sz w:val="32"/>
          <w:szCs w:val="32"/>
        </w:rPr>
        <w:t>第三条  社团性质</w:t>
      </w:r>
    </w:p>
    <w:p w14:paraId="3FDE0705">
      <w:pPr>
        <w:adjustRightInd w:val="0"/>
        <w:snapToGrid w:val="0"/>
        <w:spacing w:line="560" w:lineRule="exact"/>
        <w:ind w:firstLine="640" w:firstLineChars="200"/>
        <w:textAlignment w:val="baseline"/>
        <w:rPr>
          <w:rFonts w:ascii="仿宋_GB2312" w:hAnsi="仿宋_GB2312" w:eastAsia="仿宋_GB2312" w:cs="仿宋_GB2312"/>
          <w:sz w:val="32"/>
          <w:szCs w:val="32"/>
        </w:rPr>
      </w:pPr>
      <w:r>
        <w:rPr>
          <w:rFonts w:hint="eastAsia" w:ascii="仿宋_GB2312" w:hAnsi="仿宋_GB2312" w:eastAsia="仿宋_GB2312" w:cs="仿宋_GB2312"/>
          <w:sz w:val="32"/>
          <w:szCs w:val="32"/>
        </w:rPr>
        <w:t>第四条  社团宗旨</w:t>
      </w:r>
    </w:p>
    <w:p w14:paraId="273694F2">
      <w:pPr>
        <w:adjustRightInd w:val="0"/>
        <w:snapToGrid w:val="0"/>
        <w:spacing w:line="560" w:lineRule="exact"/>
        <w:ind w:firstLine="640" w:firstLineChars="200"/>
        <w:textAlignment w:val="baseline"/>
        <w:rPr>
          <w:rFonts w:ascii="仿宋_GB2312" w:hAnsi="仿宋_GB2312" w:eastAsia="仿宋_GB2312" w:cs="仿宋_GB2312"/>
          <w:sz w:val="32"/>
          <w:szCs w:val="32"/>
        </w:rPr>
      </w:pPr>
      <w:r>
        <w:rPr>
          <w:rFonts w:hint="eastAsia" w:ascii="仿宋_GB2312" w:hAnsi="仿宋_GB2312" w:eastAsia="仿宋_GB2312" w:cs="仿宋_GB2312"/>
          <w:sz w:val="32"/>
          <w:szCs w:val="32"/>
        </w:rPr>
        <w:t>第五条  社团要维护本章程，社团的一切规章，条例和决定都不得与本章程相抵触，社团的组织机构和成员活动都必须遵照本章程。</w:t>
      </w:r>
    </w:p>
    <w:p w14:paraId="1E627D10">
      <w:pPr>
        <w:adjustRightInd w:val="0"/>
        <w:snapToGrid w:val="0"/>
        <w:spacing w:line="560" w:lineRule="exact"/>
        <w:ind w:firstLine="640" w:firstLineChars="200"/>
        <w:textAlignment w:val="baseline"/>
        <w:rPr>
          <w:rFonts w:ascii="仿宋_GB2312" w:hAnsi="仿宋_GB2312" w:eastAsia="仿宋_GB2312" w:cs="仿宋_GB2312"/>
          <w:color w:val="000000"/>
          <w:sz w:val="32"/>
          <w:szCs w:val="32"/>
        </w:rPr>
      </w:pPr>
      <w:r>
        <w:rPr>
          <w:rFonts w:hint="eastAsia" w:ascii="仿宋_GB2312" w:hAnsi="仿宋_GB2312" w:eastAsia="仿宋_GB2312" w:cs="仿宋_GB2312"/>
          <w:sz w:val="32"/>
          <w:szCs w:val="32"/>
        </w:rPr>
        <w:t>第六条</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社团自觉接受业务指导单位、团委及相关部门的监督和指导。</w:t>
      </w:r>
    </w:p>
    <w:p w14:paraId="1C4CEDD9">
      <w:pPr>
        <w:adjustRightInd w:val="0"/>
        <w:snapToGrid w:val="0"/>
        <w:spacing w:line="560" w:lineRule="exact"/>
        <w:jc w:val="center"/>
        <w:textAlignment w:val="baseline"/>
        <w:rPr>
          <w:rFonts w:ascii="黑体" w:hAnsi="黑体" w:eastAsia="黑体" w:cs="黑体"/>
          <w:bCs/>
          <w:sz w:val="32"/>
          <w:szCs w:val="32"/>
        </w:rPr>
      </w:pPr>
      <w:r>
        <w:rPr>
          <w:rFonts w:hint="eastAsia" w:ascii="黑体" w:hAnsi="黑体" w:eastAsia="黑体" w:cs="黑体"/>
          <w:bCs/>
          <w:sz w:val="32"/>
          <w:szCs w:val="32"/>
        </w:rPr>
        <w:t>第二章 社团活动</w:t>
      </w:r>
    </w:p>
    <w:p w14:paraId="014C90D9">
      <w:pPr>
        <w:adjustRightInd w:val="0"/>
        <w:snapToGrid w:val="0"/>
        <w:spacing w:line="560" w:lineRule="exact"/>
        <w:ind w:firstLine="640" w:firstLineChars="200"/>
        <w:textAlignment w:val="baseline"/>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第七条  活动场所 </w:t>
      </w:r>
    </w:p>
    <w:p w14:paraId="24FD8388">
      <w:pPr>
        <w:adjustRightInd w:val="0"/>
        <w:snapToGrid w:val="0"/>
        <w:spacing w:line="560" w:lineRule="exact"/>
        <w:ind w:firstLine="640" w:firstLineChars="200"/>
        <w:textAlignment w:val="baseline"/>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第八条  活动范围 </w:t>
      </w:r>
    </w:p>
    <w:p w14:paraId="35D44A78">
      <w:pPr>
        <w:adjustRightInd w:val="0"/>
        <w:snapToGrid w:val="0"/>
        <w:spacing w:line="560" w:lineRule="exact"/>
        <w:ind w:firstLine="640" w:firstLineChars="200"/>
        <w:textAlignment w:val="baseline"/>
        <w:rPr>
          <w:rFonts w:ascii="仿宋_GB2312" w:hAnsi="仿宋_GB2312" w:eastAsia="仿宋_GB2312" w:cs="仿宋_GB2312"/>
          <w:sz w:val="32"/>
          <w:szCs w:val="32"/>
        </w:rPr>
      </w:pPr>
      <w:r>
        <w:rPr>
          <w:rFonts w:hint="eastAsia" w:ascii="仿宋_GB2312" w:hAnsi="仿宋_GB2312" w:eastAsia="仿宋_GB2312" w:cs="仿宋_GB2312"/>
          <w:sz w:val="32"/>
          <w:szCs w:val="32"/>
        </w:rPr>
        <w:t>第九条  活动方式</w:t>
      </w:r>
    </w:p>
    <w:p w14:paraId="12817D0B">
      <w:pPr>
        <w:adjustRightInd w:val="0"/>
        <w:snapToGrid w:val="0"/>
        <w:spacing w:line="560" w:lineRule="exact"/>
        <w:jc w:val="center"/>
        <w:textAlignment w:val="baseline"/>
        <w:rPr>
          <w:rFonts w:ascii="黑体" w:hAnsi="黑体" w:eastAsia="黑体" w:cs="黑体"/>
          <w:bCs/>
          <w:sz w:val="32"/>
          <w:szCs w:val="32"/>
        </w:rPr>
      </w:pPr>
      <w:r>
        <w:rPr>
          <w:rFonts w:hint="eastAsia" w:ascii="黑体" w:hAnsi="黑体" w:eastAsia="黑体" w:cs="黑体"/>
          <w:bCs/>
          <w:sz w:val="32"/>
          <w:szCs w:val="32"/>
        </w:rPr>
        <w:t>第三章 组织机构</w:t>
      </w:r>
    </w:p>
    <w:p w14:paraId="52CA0D2C">
      <w:pPr>
        <w:adjustRightInd w:val="0"/>
        <w:snapToGrid w:val="0"/>
        <w:spacing w:line="560" w:lineRule="exact"/>
        <w:ind w:firstLine="640" w:firstLineChars="200"/>
        <w:textAlignment w:val="baseline"/>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第十条  社团负责人1名，社团负责人(副职)2名，各部部长一名，任期一年。</w:t>
      </w:r>
    </w:p>
    <w:p w14:paraId="7D7A7804">
      <w:pPr>
        <w:adjustRightInd w:val="0"/>
        <w:snapToGrid w:val="0"/>
        <w:spacing w:line="560" w:lineRule="exact"/>
        <w:ind w:firstLine="640" w:firstLineChars="200"/>
        <w:textAlignment w:val="baseline"/>
        <w:rPr>
          <w:rFonts w:ascii="仿宋_GB2312" w:hAnsi="仿宋_GB2312" w:eastAsia="仿宋_GB2312" w:cs="仿宋_GB2312"/>
          <w:color w:val="000000"/>
          <w:sz w:val="32"/>
          <w:szCs w:val="32"/>
        </w:rPr>
      </w:pPr>
      <w:r>
        <w:rPr>
          <w:rFonts w:hint="eastAsia" w:ascii="仿宋_GB2312" w:hAnsi="仿宋_GB2312" w:eastAsia="仿宋_GB2312" w:cs="仿宋_GB2312"/>
          <w:sz w:val="32"/>
          <w:szCs w:val="32"/>
        </w:rPr>
        <w:t>各部门性质及职责:</w:t>
      </w:r>
    </w:p>
    <w:p w14:paraId="4C53844D">
      <w:pPr>
        <w:adjustRightInd w:val="0"/>
        <w:snapToGrid w:val="0"/>
        <w:spacing w:line="560" w:lineRule="exact"/>
        <w:jc w:val="center"/>
        <w:textAlignment w:val="baseline"/>
        <w:rPr>
          <w:rFonts w:ascii="黑体" w:hAnsi="黑体" w:eastAsia="黑体" w:cs="黑体"/>
          <w:bCs/>
          <w:sz w:val="32"/>
          <w:szCs w:val="32"/>
        </w:rPr>
      </w:pPr>
      <w:r>
        <w:rPr>
          <w:rFonts w:hint="eastAsia" w:ascii="黑体" w:hAnsi="黑体" w:eastAsia="黑体" w:cs="黑体"/>
          <w:bCs/>
          <w:sz w:val="32"/>
          <w:szCs w:val="32"/>
        </w:rPr>
        <w:t>第四章 社团成员的权利和义务</w:t>
      </w:r>
    </w:p>
    <w:p w14:paraId="28244434">
      <w:pPr>
        <w:adjustRightInd w:val="0"/>
        <w:snapToGrid w:val="0"/>
        <w:spacing w:line="560" w:lineRule="exact"/>
        <w:ind w:firstLine="640" w:firstLineChars="200"/>
        <w:textAlignment w:val="baseline"/>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第十一条  成员资格 </w:t>
      </w:r>
    </w:p>
    <w:p w14:paraId="51958D72">
      <w:pPr>
        <w:adjustRightInd w:val="0"/>
        <w:snapToGrid w:val="0"/>
        <w:spacing w:line="560" w:lineRule="exact"/>
        <w:ind w:firstLine="640" w:firstLineChars="200"/>
        <w:textAlignment w:val="baseline"/>
        <w:rPr>
          <w:rFonts w:ascii="仿宋_GB2312" w:hAnsi="仿宋_GB2312" w:eastAsia="仿宋_GB2312" w:cs="仿宋_GB2312"/>
          <w:sz w:val="32"/>
          <w:szCs w:val="32"/>
        </w:rPr>
      </w:pPr>
      <w:r>
        <w:rPr>
          <w:rFonts w:hint="eastAsia" w:ascii="仿宋_GB2312" w:hAnsi="仿宋_GB2312" w:eastAsia="仿宋_GB2312" w:cs="仿宋_GB2312"/>
          <w:sz w:val="32"/>
          <w:szCs w:val="32"/>
        </w:rPr>
        <w:t>第十二条  成员权利</w:t>
      </w:r>
    </w:p>
    <w:p w14:paraId="4D876B2A">
      <w:pPr>
        <w:adjustRightInd w:val="0"/>
        <w:snapToGrid w:val="0"/>
        <w:spacing w:line="560" w:lineRule="exact"/>
        <w:ind w:firstLine="640" w:firstLineChars="200"/>
        <w:textAlignment w:val="baseline"/>
        <w:rPr>
          <w:rFonts w:ascii="仿宋_GB2312" w:hAnsi="仿宋_GB2312" w:eastAsia="仿宋_GB2312" w:cs="仿宋_GB2312"/>
          <w:sz w:val="32"/>
          <w:szCs w:val="32"/>
        </w:rPr>
      </w:pPr>
      <w:r>
        <w:rPr>
          <w:rFonts w:hint="eastAsia" w:ascii="仿宋_GB2312" w:hAnsi="仿宋_GB2312" w:eastAsia="仿宋_GB2312" w:cs="仿宋_GB2312"/>
          <w:sz w:val="32"/>
          <w:szCs w:val="32"/>
        </w:rPr>
        <w:t>第十三条  成员义务</w:t>
      </w:r>
    </w:p>
    <w:p w14:paraId="273751EE">
      <w:pPr>
        <w:adjustRightInd w:val="0"/>
        <w:snapToGrid w:val="0"/>
        <w:spacing w:line="560" w:lineRule="exact"/>
        <w:ind w:firstLine="640" w:firstLineChars="200"/>
        <w:textAlignment w:val="baseline"/>
        <w:rPr>
          <w:rFonts w:ascii="仿宋_GB2312" w:hAnsi="仿宋_GB2312" w:eastAsia="仿宋_GB2312" w:cs="仿宋_GB2312"/>
          <w:b/>
          <w:sz w:val="32"/>
          <w:szCs w:val="32"/>
        </w:rPr>
      </w:pPr>
      <w:r>
        <w:rPr>
          <w:rFonts w:hint="eastAsia" w:ascii="仿宋_GB2312" w:hAnsi="仿宋_GB2312" w:eastAsia="仿宋_GB2312" w:cs="仿宋_GB2312"/>
          <w:sz w:val="32"/>
          <w:szCs w:val="32"/>
        </w:rPr>
        <w:t>第十四条  成员除名</w:t>
      </w:r>
    </w:p>
    <w:p w14:paraId="1186297C">
      <w:pPr>
        <w:adjustRightInd w:val="0"/>
        <w:snapToGrid w:val="0"/>
        <w:spacing w:line="560" w:lineRule="exact"/>
        <w:jc w:val="center"/>
        <w:textAlignment w:val="baseline"/>
        <w:rPr>
          <w:rFonts w:ascii="黑体" w:hAnsi="黑体" w:eastAsia="黑体" w:cs="黑体"/>
          <w:bCs/>
          <w:sz w:val="32"/>
          <w:szCs w:val="32"/>
        </w:rPr>
      </w:pPr>
      <w:r>
        <w:rPr>
          <w:rFonts w:hint="eastAsia" w:ascii="黑体" w:hAnsi="黑体" w:eastAsia="黑体" w:cs="黑体"/>
          <w:bCs/>
          <w:sz w:val="32"/>
          <w:szCs w:val="32"/>
        </w:rPr>
        <w:t>第五章 安全管理</w:t>
      </w:r>
    </w:p>
    <w:p w14:paraId="6F552298">
      <w:pPr>
        <w:adjustRightInd w:val="0"/>
        <w:snapToGrid w:val="0"/>
        <w:spacing w:line="560" w:lineRule="exact"/>
        <w:ind w:firstLine="640" w:firstLineChars="200"/>
        <w:textAlignment w:val="baseline"/>
        <w:rPr>
          <w:rFonts w:ascii="仿宋_GB2312" w:hAnsi="仿宋_GB2312" w:eastAsia="仿宋_GB2312" w:cs="仿宋_GB2312"/>
          <w:b/>
          <w:sz w:val="32"/>
          <w:szCs w:val="32"/>
        </w:rPr>
      </w:pPr>
      <w:r>
        <w:rPr>
          <w:rFonts w:hint="eastAsia" w:ascii="仿宋_GB2312" w:hAnsi="仿宋_GB2312" w:eastAsia="仿宋_GB2312" w:cs="仿宋_GB2312"/>
          <w:sz w:val="32"/>
          <w:szCs w:val="32"/>
        </w:rPr>
        <w:t>第十五条  活动的组织须提前进行安全评估，制定活动安全预案。</w:t>
      </w:r>
    </w:p>
    <w:p w14:paraId="371CEC91">
      <w:pPr>
        <w:adjustRightInd w:val="0"/>
        <w:snapToGrid w:val="0"/>
        <w:spacing w:line="560" w:lineRule="exact"/>
        <w:ind w:firstLine="640" w:firstLineChars="200"/>
        <w:textAlignment w:val="baseline"/>
        <w:rPr>
          <w:rFonts w:ascii="仿宋_GB2312" w:hAnsi="仿宋_GB2312" w:eastAsia="仿宋_GB2312" w:cs="仿宋_GB2312"/>
          <w:b/>
          <w:sz w:val="32"/>
          <w:szCs w:val="32"/>
        </w:rPr>
      </w:pPr>
      <w:r>
        <w:rPr>
          <w:rFonts w:hint="eastAsia" w:ascii="仿宋_GB2312" w:hAnsi="仿宋_GB2312" w:eastAsia="仿宋_GB2312" w:cs="仿宋_GB2312"/>
          <w:sz w:val="32"/>
          <w:szCs w:val="32"/>
        </w:rPr>
        <w:t>第十六条  活动过程中如有意外情况发生，社团成员应听从负责人指挥，负责人应根据预备方案进行指挥，解决活动中的突发情况，将损失降到最低。</w:t>
      </w:r>
    </w:p>
    <w:p w14:paraId="75480468">
      <w:pPr>
        <w:adjustRightInd w:val="0"/>
        <w:snapToGrid w:val="0"/>
        <w:spacing w:line="560" w:lineRule="exact"/>
        <w:jc w:val="center"/>
        <w:textAlignment w:val="baseline"/>
        <w:rPr>
          <w:rFonts w:ascii="黑体" w:hAnsi="黑体" w:eastAsia="黑体" w:cs="黑体"/>
          <w:bCs/>
          <w:sz w:val="32"/>
          <w:szCs w:val="32"/>
        </w:rPr>
      </w:pPr>
      <w:r>
        <w:rPr>
          <w:rFonts w:hint="eastAsia" w:ascii="黑体" w:hAnsi="黑体" w:eastAsia="黑体" w:cs="黑体"/>
          <w:bCs/>
          <w:sz w:val="32"/>
          <w:szCs w:val="32"/>
        </w:rPr>
        <w:t>第六章 附则</w:t>
      </w:r>
    </w:p>
    <w:p w14:paraId="571E6164">
      <w:pPr>
        <w:adjustRightInd w:val="0"/>
        <w:snapToGrid w:val="0"/>
        <w:spacing w:line="560" w:lineRule="exact"/>
        <w:ind w:firstLine="640" w:firstLineChars="200"/>
        <w:textAlignment w:val="baseline"/>
        <w:rPr>
          <w:rFonts w:ascii="仿宋_GB2312" w:hAnsi="仿宋_GB2312" w:eastAsia="仿宋_GB2312" w:cs="仿宋_GB2312"/>
          <w:sz w:val="32"/>
          <w:szCs w:val="32"/>
        </w:rPr>
      </w:pPr>
      <w:r>
        <w:rPr>
          <w:rFonts w:hint="eastAsia" w:ascii="仿宋_GB2312" w:hAnsi="仿宋_GB2312" w:eastAsia="仿宋_GB2312" w:cs="仿宋_GB2312"/>
          <w:sz w:val="32"/>
          <w:szCs w:val="32"/>
        </w:rPr>
        <w:t>第十七条  社团每年工作、计划以及工作总结和经费开支定期上报社联部存案。</w:t>
      </w:r>
    </w:p>
    <w:p w14:paraId="7DA2C564">
      <w:pPr>
        <w:adjustRightInd w:val="0"/>
        <w:snapToGrid w:val="0"/>
        <w:spacing w:line="560" w:lineRule="exact"/>
        <w:ind w:firstLine="640" w:firstLineChars="200"/>
        <w:textAlignment w:val="baseline"/>
        <w:rPr>
          <w:rFonts w:ascii="仿宋_GB2312" w:hAnsi="仿宋_GB2312" w:eastAsia="仿宋_GB2312" w:cs="仿宋_GB2312"/>
          <w:sz w:val="32"/>
          <w:szCs w:val="32"/>
        </w:rPr>
      </w:pPr>
      <w:r>
        <w:rPr>
          <w:rFonts w:hint="eastAsia" w:ascii="仿宋_GB2312" w:hAnsi="仿宋_GB2312" w:eastAsia="仿宋_GB2312" w:cs="仿宋_GB2312"/>
          <w:sz w:val="32"/>
          <w:szCs w:val="32"/>
        </w:rPr>
        <w:t>第十八条  本章程的修改由社团全体成员大会决定。</w:t>
      </w:r>
    </w:p>
    <w:p w14:paraId="3636B1D5">
      <w:pPr>
        <w:adjustRightInd w:val="0"/>
        <w:snapToGrid w:val="0"/>
        <w:spacing w:line="560" w:lineRule="exact"/>
        <w:ind w:firstLine="640" w:firstLineChars="200"/>
        <w:textAlignment w:val="baseline"/>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第十九条  本章程最终解释权归</w:t>
      </w:r>
      <w:r>
        <w:rPr>
          <w:rFonts w:hint="eastAsia" w:ascii="仿宋_GB2312" w:hAnsi="仿宋_GB2312" w:eastAsia="仿宋_GB2312" w:cs="仿宋_GB2312"/>
          <w:sz w:val="32"/>
          <w:szCs w:val="32"/>
          <w:lang w:val="en-US" w:eastAsia="zh-CN"/>
        </w:rPr>
        <w:t>***。</w:t>
      </w:r>
    </w:p>
    <w:p w14:paraId="78D4594B">
      <w:pPr>
        <w:spacing w:line="560" w:lineRule="exact"/>
        <w:ind w:firstLine="640" w:firstLineChars="200"/>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sz w:val="32"/>
          <w:szCs w:val="32"/>
        </w:rPr>
        <w:t>第二十条  本章程自社团成立之日起生效</w:t>
      </w:r>
      <w:r>
        <w:rPr>
          <w:rFonts w:hint="eastAsia" w:ascii="仿宋_GB2312" w:hAnsi="仿宋_GB2312" w:eastAsia="仿宋_GB2312" w:cs="仿宋_GB2312"/>
          <w:sz w:val="28"/>
          <w:szCs w:val="28"/>
        </w:rPr>
        <w:t>。</w:t>
      </w: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9ACC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A0DC2F">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6AA0DC2F">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F9272">
    <w:pPr>
      <w:pStyle w:val="4"/>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
                            <w:docPartObj>
                              <w:docPartGallery w:val="autotext"/>
                            </w:docPartObj>
                          </w:sdtPr>
                          <w:sdtContent>
                            <w:p w14:paraId="5D2B3B19">
                              <w:pPr>
                                <w:pStyle w:val="4"/>
                                <w:jc w:val="center"/>
                              </w:pPr>
                              <w:r>
                                <w:fldChar w:fldCharType="begin"/>
                              </w:r>
                              <w:r>
                                <w:instrText xml:space="preserve">PAGE   \* MERGEFORMAT</w:instrText>
                              </w:r>
                              <w:r>
                                <w:fldChar w:fldCharType="separate"/>
                              </w:r>
                              <w:r>
                                <w:rPr>
                                  <w:lang w:val="zh-CN"/>
                                </w:rPr>
                                <w:t>1</w:t>
                              </w:r>
                              <w:r>
                                <w:fldChar w:fldCharType="end"/>
                              </w:r>
                            </w:p>
                          </w:sdtContent>
                        </w:sdt>
                        <w:p w14:paraId="4AF0A238"/>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
                      <w:docPartObj>
                        <w:docPartGallery w:val="autotext"/>
                      </w:docPartObj>
                    </w:sdtPr>
                    <w:sdtContent>
                      <w:p w14:paraId="5D2B3B19">
                        <w:pPr>
                          <w:pStyle w:val="4"/>
                          <w:jc w:val="center"/>
                        </w:pPr>
                        <w:r>
                          <w:fldChar w:fldCharType="begin"/>
                        </w:r>
                        <w:r>
                          <w:instrText xml:space="preserve">PAGE   \* MERGEFORMAT</w:instrText>
                        </w:r>
                        <w:r>
                          <w:fldChar w:fldCharType="separate"/>
                        </w:r>
                        <w:r>
                          <w:rPr>
                            <w:lang w:val="zh-CN"/>
                          </w:rPr>
                          <w:t>1</w:t>
                        </w:r>
                        <w:r>
                          <w:fldChar w:fldCharType="end"/>
                        </w:r>
                      </w:p>
                    </w:sdtContent>
                  </w:sdt>
                  <w:p w14:paraId="4AF0A238"/>
                </w:txbxContent>
              </v:textbox>
            </v:shape>
          </w:pict>
        </mc:Fallback>
      </mc:AlternateContent>
    </w:r>
  </w:p>
  <w:p w14:paraId="7F86F81A">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B81708">
    <w:pPr>
      <w:pStyle w:val="5"/>
      <w:pBdr>
        <w:bottom w:val="none" w:color="auto" w:sz="0" w:space="0"/>
      </w:pBdr>
      <w:jc w:val="left"/>
      <w:rPr>
        <w:rFonts w:hint="eastAsia" w:ascii="楷体_GB2312" w:hAnsi="楷体_GB2312" w:eastAsia="楷体_GB2312" w:cs="楷体_GB2312"/>
        <w:i/>
        <w:i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BCD6B">
    <w:pPr>
      <w:pStyle w:val="5"/>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JjNDkwYWU0ZmJlMDI4ZjViMDA4NDNkZGRjNGEwMmIifQ=="/>
  </w:docVars>
  <w:rsids>
    <w:rsidRoot w:val="00DD0E2D"/>
    <w:rsid w:val="000950F3"/>
    <w:rsid w:val="00260AFF"/>
    <w:rsid w:val="002A519D"/>
    <w:rsid w:val="00687B2D"/>
    <w:rsid w:val="008F11C3"/>
    <w:rsid w:val="00CD081C"/>
    <w:rsid w:val="00D907FA"/>
    <w:rsid w:val="00DD0E2D"/>
    <w:rsid w:val="01D27FC0"/>
    <w:rsid w:val="15BE3445"/>
    <w:rsid w:val="2EC27848"/>
    <w:rsid w:val="36CC6F6F"/>
    <w:rsid w:val="37D12A98"/>
    <w:rsid w:val="654905B2"/>
    <w:rsid w:val="6633BF97"/>
    <w:rsid w:val="6CF31953"/>
    <w:rsid w:val="7CED502A"/>
    <w:rsid w:val="7DBE1322"/>
    <w:rsid w:val="EC756EDE"/>
    <w:rsid w:val="FBBE34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0"/>
    <w:rPr>
      <w:b/>
    </w:rPr>
  </w:style>
  <w:style w:type="character" w:customStyle="1" w:styleId="10">
    <w:name w:val="页眉 Char"/>
    <w:basedOn w:val="8"/>
    <w:link w:val="5"/>
    <w:qFormat/>
    <w:uiPriority w:val="0"/>
    <w:rPr>
      <w:sz w:val="18"/>
      <w:szCs w:val="18"/>
    </w:rPr>
  </w:style>
  <w:style w:type="character" w:customStyle="1" w:styleId="11">
    <w:name w:val="页脚 Char"/>
    <w:basedOn w:val="8"/>
    <w:link w:val="4"/>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916</Words>
  <Characters>934</Characters>
  <Lines>15</Lines>
  <Paragraphs>4</Paragraphs>
  <TotalTime>2</TotalTime>
  <ScaleCrop>false</ScaleCrop>
  <LinksUpToDate>false</LinksUpToDate>
  <CharactersWithSpaces>1145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2023-09-06T21:04:00Z</dcterms:created>
  <dc:creator>lrw</dc:creator>
  <cp:lastModifiedBy>/ty/ty</cp:lastModifiedBy>
  <dcterms:modified xsi:type="dcterms:W3CDTF">2024-08-27T08:44:19Z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2EFAD4B52F548DB14D3BF76468878554_42</vt:lpwstr>
  </property>
</Properties>
</file>