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组织参加2024年山东省大学生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医养健康创新创业大赛的通知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根据相关工作要求，经研究，决定组织我校学生参加2024年山东省大学生医养健康创新创业大赛，现将相关事宜通知如下。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一、承办单位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临床医学院团总支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二、参赛对象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全体在校生（含研究生）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三、竞赛安排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大赛分为创意组、创新组、创业组、“颐养”健康专项双创组和护理专项竞技组（实施方案见附件1）。团队形式参赛，队员限1-5人，其中一人担任负责人，指导教师限1-2人。每个参赛团队可以选择其中一个或多个组别。每个组别作为单独赛事，按照大赛成绩评选相关大赛奖项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护理专项竞技组不接受个人报名，学校将统一组织不多于5支队伍参赛且每支队伍均为个人赛。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四、竞赛报名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1.参赛团队于9月10日前登录山东省科学技术协会官网(http://www.sdast.org.cn/)，选择首页专题专栏中大学生科技节模块后，选择大学生科技节赛事报名板块进行注册，注册成功后即可线上报名。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instrText xml:space="preserve"> HYPERLINK "mailto:2.创意组、创新组、创业组、\“颐养\”健康专项双创组参赛团队须在9月10日前报送山东省大学生医养健康创新创业大赛报名表（附件2）及医养健康创新创业大赛项目策划书PDF格式（模板见附件3，首页为项目封面图）、项目PPT、项目展示视频（要求以文件压缩包zip格式上传，压缩包以\“单位+组别+项目负责人+联系方式\”命名）至组委会邮箱（sdsyyjkds@163.com）。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创意组、创新组、创业组、“颐养”健康专项双创组参赛团队须在9月10日前报送《山东省大学生医养健康创新创业大赛报名表》（附件2）及医养健康创新创业大赛项目策划书PDF格式（模板见附件3，首页为项目封面图）、项目PPT、项目展示视频（要求以文件压缩包zip格式上传，压缩包以“单位+组别+项目负责人+联系方式”命名）至组委会邮箱（sdsyyjkds@163.com），同时报送《山东省大学生医养健康创新创业大赛统计表》（附件4）至学校联系人邮箱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3.护理专项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竞技组须在9月10日前报送《山东省大学生医养健康创新创业大赛报名表》（附件2）、《山东省大学生医养健康创新创业大赛统计表》（附件4）及《山东省大学生医养健康创新创业大赛护理专项竞技组汇总表》（附件5）至学校联系人邮箱，无需提交其他材料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联系人：张继凯 17852779707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"mailto:lcyxykczx@qq.com"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lcyxykczx@qq.com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19" w:leftChars="304" w:hanging="921" w:hangingChars="3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附件：1.山东省大学生医养健康创新创业大赛实施方案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497" w:leftChars="76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山东省大学生医养健康创新创业大赛报名表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497" w:leftChars="76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3.山东省大学生医养健康创新创业大赛策划书格式要求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497" w:leftChars="76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4.山东省大学生医养健康创新创业大赛统计表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497" w:leftChars="76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山东省大学生医养健康创新创业大赛护理专项竞技组汇总表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 团委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3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2024年8月28日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B461301"/>
    <w:rsid w:val="197C17AC"/>
    <w:rsid w:val="2ED64F76"/>
    <w:rsid w:val="3EA462C4"/>
    <w:rsid w:val="43122DB9"/>
    <w:rsid w:val="5927702C"/>
    <w:rsid w:val="5AC9753D"/>
    <w:rsid w:val="614C4317"/>
    <w:rsid w:val="63C9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832</Words>
  <Characters>930</Characters>
  <Lines>0</Lines>
  <Paragraphs>0</Paragraphs>
  <TotalTime>3</TotalTime>
  <ScaleCrop>false</ScaleCrop>
  <LinksUpToDate>false</LinksUpToDate>
  <CharactersWithSpaces>971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2024-03-19T05:21:00Z</dcterms:created>
  <dc:creator>wenpi</dc:creator>
  <cp:lastModifiedBy>叶上初阳</cp:lastModifiedBy>
  <dcterms:modified xsi:type="dcterms:W3CDTF">2024-08-28T05:48:09Z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448D9762E4F140D49953A887B1E13C19_12</vt:lpwstr>
  </property>
</Properties>
</file>