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关于做好济宁医学院第十四次学生代表大会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和第五次研究生代表大会代表选举工作的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  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各学院团总支、学生会：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山东省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会章程》，经学校党委和省学联批准，济宁医学院第十四次学生代表大会（以下简称“学代会”）和第五次研究生代表大会（以下简称“研代会”）定于12月下旬召开，为保证大会顺利进行，现将代表选举的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一、代表条件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凡具有我校学籍、正式注册的本专科生、研究生，且符合以下条件的，均有资格经选举成为代表：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1.热爱祖国，热爱人民，拥护四项基本原则，拥护党的路线、方针和政策并能配合学校积极开展各项工作；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2.品学兼优，公平公正，具有一定的议事能力，能代表广大同学的切身利益和迫切愿望，能如实反映广大同学的意见及建议，正确行使民主权利；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3.团结同学，乐于为同学服务，有良好的群众基础；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4.积极参加学校组织的各项活动，在校期间无任何违规违纪行为。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二、代表名额的分配和构成比例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根据《中华全国学生联合会章程》，代表名额一般不低于学生会组织会员人数的1％，结合我校实际，确定学代会、研代会代表195名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（名额分配见附件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据各学院学生人数和工作需要按比例分配。代表的构成应体现先进性、代表性和广泛性。女代表一般不少于25%，少数民族学生较多的应有一定数量的少数民族代表。代表应覆盖各个年级及学生社团，应有各级学生干部，各类先进个人和集体的代表，党员、团员学生干部的比例要适中，校、院级学生会、研究生会骨干的学生代表不超过40%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代会将差额选举产生第十四次学生代表大会常任代表20名。常任代表候选人应覆盖各学院，其中，校学生会主席团成员和工作部门负责人一般不超过30%。各学院推荐常任代表候选人数应多于本单位应当选人数。研究生代表大会不设常任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三、代表产生程序及报送要求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（一）代表选举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代表条件和名额分配，各单位学代会代表须经班级团支部推荐、学院学生会组织选举产生，同时，提名1名学代会常任代表候选人。研代会代表须经班级团支部选举产生。以上人选报请学院党总支（分党委）同意后，经一定范围内公示，提交大会资格审查委员会审查。《代表登记表》（附件2）《代表名册》（附件3）和正式代表的一寸白底免冠照电子版（不小于2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</w:rPr>
        <w:t>，JPG格式，分辨率不低于300PPI）请于12月13日16:00前报送至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对应校区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指定邮箱，《代表登记表》《代表名册》纸质版报送至校团委。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（二）代表团划分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单位代表资格审查通过后，筹备工作组按照代表所属学院等原则划分代表团，各代表团推选本代表团负责人，于12月15日11:00前报送本代表团的团长、副团长姓名及联系方式。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（三）学代会常任代表候选人推选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各代表团负责人召集本代表团代表召开会议，推选产生学代会常任代表，并于1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月15日11:00前将《常任代表候选人推荐情况说明》（附件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）电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子版报送至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对应校区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指定邮箱，纸质版报送至校团委。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（一）高度重视，加强领导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召开学代会和研代会是我校广大同学政治生活中的一件大事，做好代表选举工作是成功召开学代会、研代会的前提和基础。各单位要高度重视代表选举工作，列入重要工作日程，切实加强领导。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（二）履行程序，体现民主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在代表选举过程中，要严格按照学生会章程和有关规定，认真贯彻民主集中制原则，认真履行规定程序，充分尊重和保障学生民主权利。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(三）加强教育，广泛动员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要加强思想政治工作，动员所有班级和学生积极参与代表候选人的推荐提名，以选举学代会、研代会代表为契机，对广大学生进行一次民主集中制原则的再教育。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（四）严肃纪律，精心组织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严肃组织纪律，严格审查把关，坚决反对和防止选举工作中的不正之风。对选举过程中遇到的问题，要认真研究并妥善处理，重要情况及时报告。各级团组织要以高度的政治责任感和严谨细致的工作作风，精心组织、周密安排，认真做好各项工作，确保我校学代会、研代会代表选举工作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济宁校区 梁振宇 13455832565  429318373@qq.com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 邵欣雨 18463095767  2481297750@qq.com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附件：1.学代会、研代会代表名额分配表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2.学代会、研代会代表登记表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3.学代会、研代会代表名册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4.学代会常任代表候选人推荐情况说明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  学生会  研究生会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2023年12月11日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8B9A2C-1E27-4F04-986A-D3CECE6E233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FEFF465-8DFB-4A82-8B0D-7BBE6C0AE83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A09D556-AA32-4D0B-AEDB-C1C2C3B30DD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0CAB741-4808-42C4-B2B2-812F3C3A6E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6FD832E4"/>
    <w:rsid w:val="145537DE"/>
    <w:rsid w:val="4B2105C6"/>
    <w:rsid w:val="5189457E"/>
    <w:rsid w:val="5B5B45CB"/>
    <w:rsid w:val="6FD8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1634</Words>
  <Characters>1735</Characters>
  <Lines>0</Lines>
  <Paragraphs>0</Paragraphs>
  <TotalTime>27</TotalTime>
  <ScaleCrop>false</ScaleCrop>
  <LinksUpToDate>false</LinksUpToDate>
  <CharactersWithSpaces>1749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2023-12-08T19:03:00Z</dcterms:created>
  <dc:creator>Y.</dc:creator>
  <cp:lastModifiedBy>哈一巴拉</cp:lastModifiedBy>
  <cp:lastPrinted>2023-12-11T03:25:00Z</cp:lastPrinted>
  <dcterms:modified xsi:type="dcterms:W3CDTF">2023-12-11T06:33:30Z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04BB445D1CFB49BB8E3A72719DB18BD0_11</vt:lpwstr>
  </property>
</Properties>
</file>