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E0322D">
      <w:pPr>
        <w:widowControl/>
        <w:ind w:left="-840" w:leftChars="-400" w:firstLine="838" w:firstLineChars="262"/>
        <w:jc w:val="left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tbl>
      <w:tblPr>
        <w:tblStyle w:val="2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36"/>
      </w:tblGrid>
      <w:tr w14:paraId="31F7EE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8220" w:type="dxa"/>
            <w:shd w:val="clear" w:color="auto" w:fill="auto"/>
            <w:vAlign w:val="center"/>
          </w:tcPr>
          <w:p w14:paraId="50E03292">
            <w:pPr>
              <w:jc w:val="center"/>
              <w:rPr>
                <w:rFonts w:hint="eastAsia" w:ascii="宋体" w:hAnsi="宋体" w:eastAsia="宋体" w:cs="宋体"/>
                <w:i w:val="0"/>
                <w:color w:val="40404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</w:rPr>
              <w:t>济宁医学院“第二课堂成绩单”学分预警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lang w:val="en-US" w:eastAsia="zh-CN"/>
              </w:rPr>
              <w:t>标准</w:t>
            </w:r>
          </w:p>
        </w:tc>
      </w:tr>
      <w:tr w14:paraId="7D792B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6" w:hRule="atLeast"/>
        </w:trPr>
        <w:tc>
          <w:tcPr>
            <w:tcW w:w="8220" w:type="dxa"/>
            <w:shd w:val="clear" w:color="auto" w:fill="auto"/>
            <w:vAlign w:val="center"/>
          </w:tcPr>
          <w:p w14:paraId="4A46DF18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  <w:p w14:paraId="21410FF0"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tbl>
      <w:tblPr>
        <w:tblStyle w:val="3"/>
        <w:tblW w:w="485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651"/>
        <w:gridCol w:w="1292"/>
        <w:gridCol w:w="1302"/>
        <w:gridCol w:w="1353"/>
        <w:gridCol w:w="1367"/>
      </w:tblGrid>
      <w:tr w14:paraId="3D9BB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  <w:jc w:val="center"/>
        </w:trPr>
        <w:tc>
          <w:tcPr>
            <w:tcW w:w="178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7102FD7F">
            <w:pPr>
              <w:snapToGrid w:val="0"/>
              <w:jc w:val="center"/>
              <w:rPr>
                <w:rFonts w:hint="eastAsia" w:eastAsiaTheme="minorEastAsia"/>
                <w:b/>
                <w:bCs/>
                <w:color w:val="000000"/>
                <w:vertAlign w:val="baseline"/>
                <w:lang w:val="en-US" w:eastAsia="zh-CN"/>
              </w:rPr>
            </w:pPr>
          </w:p>
          <w:p w14:paraId="34AB3E27">
            <w:pPr>
              <w:bidi w:val="0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val="en-US" w:eastAsia="zh-CN"/>
              </w:rPr>
              <w:t>学制</w:t>
            </w:r>
          </w:p>
          <w:p w14:paraId="0249793D">
            <w:pPr>
              <w:tabs>
                <w:tab w:val="center" w:pos="1359"/>
              </w:tabs>
              <w:jc w:val="center"/>
              <w:rPr>
                <w:rFonts w:hint="default" w:asciiTheme="minorHAnsi" w:hAnsiTheme="minorHAnsi" w:eastAsiaTheme="minorEastAsia" w:cstheme="minorBidi"/>
                <w:b/>
                <w:bCs/>
                <w:color w:val="0000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val="en-US" w:eastAsia="zh-CN"/>
              </w:rPr>
              <w:t>年级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417E2C">
            <w:pPr>
              <w:jc w:val="center"/>
              <w:rPr>
                <w:rFonts w:hint="default" w:eastAsiaTheme="minor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val="en-US" w:eastAsia="zh-CN"/>
              </w:rPr>
              <w:t>2021级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A8E5B9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val="en-US" w:eastAsia="zh-CN"/>
              </w:rPr>
              <w:t>2022级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2C06B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val="en-US" w:eastAsia="zh-CN"/>
              </w:rPr>
              <w:t>2023级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5422EA"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val="en-US" w:eastAsia="zh-CN"/>
              </w:rPr>
              <w:t>2024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val="en-US" w:eastAsia="zh-CN"/>
              </w:rPr>
              <w:t>级</w:t>
            </w:r>
          </w:p>
        </w:tc>
      </w:tr>
      <w:tr w14:paraId="4F8E5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79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3DAB5EE">
            <w:pPr>
              <w:jc w:val="center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</w:p>
          <w:p w14:paraId="31064200">
            <w:pPr>
              <w:jc w:val="center"/>
              <w:rPr>
                <w:rFonts w:hint="default" w:eastAsiaTheme="minor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val="en-US" w:eastAsia="zh-CN"/>
              </w:rPr>
              <w:t>五年制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EBB65DA">
            <w:pPr>
              <w:jc w:val="center"/>
              <w:rPr>
                <w:rFonts w:hint="eastAsia" w:eastAsiaTheme="minorEastAsia"/>
                <w:b w:val="0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  <w:t>总分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0ABDB0D">
            <w:pPr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  <w:t>&lt;8分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54119DA">
            <w:pPr>
              <w:jc w:val="center"/>
              <w:rPr>
                <w:rFonts w:hint="default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  <w:t>&lt;6分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6A338D7">
            <w:pPr>
              <w:jc w:val="center"/>
              <w:rPr>
                <w:rFonts w:hint="default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  <w:t>&lt;4分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17E25F0">
            <w:pPr>
              <w:jc w:val="center"/>
              <w:rPr>
                <w:rFonts w:hint="default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  <w:t>&lt;2分</w:t>
            </w:r>
          </w:p>
        </w:tc>
      </w:tr>
      <w:tr w14:paraId="4F33F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79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1EA6CF9">
            <w:pPr>
              <w:jc w:val="center"/>
              <w:rPr>
                <w:b/>
                <w:bCs/>
                <w:color w:val="000000"/>
                <w:vertAlign w:val="baseline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EB16553">
            <w:pPr>
              <w:jc w:val="center"/>
              <w:rPr>
                <w:rFonts w:hint="default" w:eastAsiaTheme="minorEastAsia"/>
                <w:b w:val="0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  <w:t>创新创业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5A568C2">
            <w:pPr>
              <w:jc w:val="center"/>
              <w:rPr>
                <w:rFonts w:hint="default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  <w:t>&lt;4分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3C5B5AD">
            <w:pPr>
              <w:jc w:val="center"/>
              <w:rPr>
                <w:rFonts w:hint="default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  <w:t>&lt;3分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2E849A5E"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</w:pPr>
          </w:p>
          <w:p w14:paraId="16FCC2A3">
            <w:pPr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mc:AlternateContent>
              <mc:Choice Requires="wpsCustomData">
                <wpsCustomData:diagonals>
                  <wpsCustomData:diagonal from="91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71976998"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</w:pPr>
          </w:p>
          <w:p w14:paraId="07AA5A73">
            <w:pPr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6EB43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79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1D8A43DC">
            <w:pPr>
              <w:jc w:val="center"/>
              <w:rPr>
                <w:rFonts w:hint="eastAsia"/>
                <w:b/>
                <w:bCs/>
                <w:color w:val="000000"/>
                <w:vertAlign w:val="baseline"/>
                <w:lang w:val="en-US" w:eastAsia="zh-CN"/>
              </w:rPr>
            </w:pPr>
          </w:p>
          <w:p w14:paraId="2F6592E4">
            <w:pPr>
              <w:jc w:val="center"/>
              <w:rPr>
                <w:rFonts w:hint="eastAsia" w:eastAsiaTheme="minorEastAsia"/>
                <w:b/>
                <w:bCs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32"/>
                <w:szCs w:val="32"/>
                <w:lang w:val="en-US" w:eastAsia="zh-CN"/>
              </w:rPr>
              <w:t>四年制</w:t>
            </w: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3D72838">
            <w:pPr>
              <w:jc w:val="center"/>
              <w:rPr>
                <w:rFonts w:hint="eastAsia" w:eastAsiaTheme="minorEastAsia"/>
                <w:b w:val="0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  <w:t>总分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63F6D272"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b w:val="0"/>
                <w:color w:val="000000"/>
                <w:vertAlign w:val="baseline"/>
              </w:rPr>
            </w:pPr>
          </w:p>
          <w:p w14:paraId="42D7FD68">
            <w:pPr>
              <w:jc w:val="center"/>
              <w:rPr>
                <w:b w:val="0"/>
                <w:color w:val="000000"/>
                <w:vertAlign w:val="baseline"/>
              </w:rPr>
            </w:pP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7A3069C2">
            <w:pPr>
              <w:jc w:val="center"/>
              <w:rPr>
                <w:rFonts w:hint="default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  <w:t>&lt;7分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591B8393">
            <w:pPr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  <w:t>&lt;4分</w:t>
            </w: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634BC274">
            <w:pPr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  <w:t>&lt;2分</w:t>
            </w:r>
          </w:p>
        </w:tc>
      </w:tr>
      <w:tr w14:paraId="2E1E3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79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DA4CF61">
            <w:pPr>
              <w:jc w:val="center"/>
              <w:rPr>
                <w:b w:val="0"/>
                <w:color w:val="000000"/>
                <w:vertAlign w:val="baseline"/>
              </w:rPr>
            </w:pPr>
          </w:p>
        </w:tc>
        <w:tc>
          <w:tcPr>
            <w:tcW w:w="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068C8E6C">
            <w:pPr>
              <w:jc w:val="center"/>
              <w:rPr>
                <w:rFonts w:hint="default" w:eastAsiaTheme="minorEastAsia"/>
                <w:b w:val="0"/>
                <w:color w:val="00000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  <w:t>创新创业</w:t>
            </w:r>
          </w:p>
        </w:tc>
        <w:tc>
          <w:tcPr>
            <w:tcW w:w="7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mc:AlternateContent>
              <mc:Choice Requires="wpsCustomData">
                <wpsCustomData:diagonals>
                  <wpsCustomData:diagonal from="30000" to="1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51CF82E2"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b w:val="0"/>
                <w:color w:val="000000"/>
                <w:vertAlign w:val="baseline"/>
              </w:rPr>
            </w:pPr>
          </w:p>
          <w:p w14:paraId="15E64A39">
            <w:pPr>
              <w:jc w:val="center"/>
              <w:rPr>
                <w:b w:val="0"/>
                <w:color w:val="000000"/>
                <w:vertAlign w:val="baseline"/>
              </w:rPr>
            </w:pP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37C9B61D">
            <w:pPr>
              <w:jc w:val="center"/>
              <w:rPr>
                <w:rFonts w:hint="default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  <w:t>&lt;3分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315CBDC2"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</w:pPr>
          </w:p>
          <w:p w14:paraId="7002352D">
            <w:pPr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8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mc:AlternateContent>
              <mc:Choice Requires="wpsCustomData">
                <wpsCustomData:diagonals>
                  <wpsCustomData:diagonal from="9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7A961958"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</w:pPr>
          </w:p>
          <w:p w14:paraId="345107C9">
            <w:pPr>
              <w:jc w:val="center"/>
              <w:rPr>
                <w:rFonts w:hint="eastAsia" w:ascii="仿宋_GB2312" w:hAnsi="仿宋_GB2312" w:eastAsia="仿宋_GB2312" w:cs="仿宋_GB2312"/>
                <w:b w:val="0"/>
                <w:color w:val="000000"/>
                <w:sz w:val="28"/>
                <w:szCs w:val="28"/>
                <w:lang w:val="en-US" w:eastAsia="zh-CN"/>
              </w:rPr>
            </w:pPr>
          </w:p>
        </w:tc>
      </w:tr>
    </w:tbl>
    <w:p w14:paraId="4CA7774D"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书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jNTJmYWM4MjA0MTQwY2RhZDZkMmY0MjA1MWE1YTkifQ=="/>
  </w:docVars>
  <w:rsids>
    <w:rsidRoot w:val="4EA47864"/>
    <w:rsid w:val="3AFD7EE9"/>
    <w:rsid w:val="4EA47864"/>
    <w:rsid w:val="5883405F"/>
    <w:rsid w:val="5BC86DC3"/>
    <w:rsid w:val="67E07F5B"/>
    <w:rsid w:val="77BD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图"/>
    <w:basedOn w:val="1"/>
    <w:qFormat/>
    <w:uiPriority w:val="0"/>
    <w:pPr>
      <w:topLinePunct/>
      <w:spacing w:before="60" w:beforeLines="60" w:after="30" w:afterLines="30" w:line="290" w:lineRule="atLeast"/>
      <w:jc w:val="center"/>
    </w:pPr>
    <w:rPr>
      <w:rFonts w:ascii="Times New Roman" w:hAnsi="Times New Roman" w:eastAsia="方正书宋" w:cs="Times New Roman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95</Characters>
  <Lines>0</Lines>
  <Paragraphs>0</Paragraphs>
  <TotalTime>4</TotalTime>
  <ScaleCrop>false</ScaleCrop>
  <LinksUpToDate>false</LinksUpToDate>
  <CharactersWithSpaces>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2024-10-12T05:06:00Z</dcterms:created>
  <dc:creator>故人。</dc:creator>
  <cp:lastModifiedBy>陌</cp:lastModifiedBy>
  <dcterms:modified xsi:type="dcterms:W3CDTF">2025-10-11T07:32:44Z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F560D39412F8478C8DCD5181BB86EC50_11</vt:lpwstr>
  </property>
  <property fmtid="{D5CDD505-2E9C-101B-9397-08002B2CF9AE}" pid="4" name="KSOTemplateDocerSaveRecord">
    <vt:lpwstr>eyJoZGlkIjoiNmJhYmNlM2IxMTI3MjRmNTMyZWY2OTcwMDJkN2MwZjQiLCJ1c2VySWQiOiIxNTI0NTkwMDEyIn0=</vt:lpwstr>
  </property>
</Properties>
</file>