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关于举办2022年生物化学实验技能大赛暨山东省大学生生物化学实验技能大赛选拔赛的通知</w:t>
      </w:r>
    </w:p>
    <w:p>
      <w:pPr>
        <w:spacing w:line="800" w:lineRule="exact"/>
        <w:jc w:val="center"/>
        <w:rPr>
          <w:rFonts w:ascii="方正小标宋简体" w:hAnsi="方正小标宋简体" w:eastAsia="方正小标宋简体" w:cs="方正小标宋简体"/>
          <w:sz w:val="40"/>
          <w:szCs w:val="40"/>
        </w:rPr>
      </w:pP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为促进我校学风建设，激发大学生实践能力和创新精神，将举办2022年生物化学实验技能大赛暨山东省大学生生物化学实验技能大赛选拔赛。现将有关事项通知如下：</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一、竞赛组织</w:t>
      </w:r>
    </w:p>
    <w:p>
      <w:pPr>
        <w:spacing w:line="560" w:lineRule="exact"/>
        <w:ind w:firstLine="640" w:firstLineChars="200"/>
        <w:rPr>
          <w:rFonts w:ascii="仿宋" w:hAnsi="仿宋" w:eastAsia="仿宋" w:cs="仿宋"/>
          <w:sz w:val="32"/>
          <w:szCs w:val="32"/>
        </w:rPr>
      </w:pPr>
      <w:r>
        <w:rPr>
          <w:rFonts w:hint="eastAsia" w:ascii="楷体" w:hAnsi="楷体" w:eastAsia="楷体" w:cs="楷体"/>
          <w:sz w:val="32"/>
          <w:szCs w:val="32"/>
        </w:rPr>
        <w:t>主办单位：</w:t>
      </w:r>
      <w:r>
        <w:rPr>
          <w:rFonts w:hint="eastAsia" w:ascii="仿宋" w:hAnsi="仿宋" w:eastAsia="仿宋" w:cs="仿宋"/>
          <w:sz w:val="32"/>
          <w:szCs w:val="32"/>
        </w:rPr>
        <w:t>校团委、教务处</w:t>
      </w:r>
    </w:p>
    <w:p>
      <w:pPr>
        <w:spacing w:line="560" w:lineRule="exact"/>
        <w:ind w:firstLine="640" w:firstLineChars="200"/>
        <w:rPr>
          <w:rFonts w:ascii="仿宋" w:hAnsi="仿宋" w:eastAsia="仿宋" w:cs="仿宋"/>
          <w:sz w:val="32"/>
          <w:szCs w:val="32"/>
        </w:rPr>
      </w:pPr>
      <w:r>
        <w:rPr>
          <w:rFonts w:hint="eastAsia" w:ascii="楷体" w:hAnsi="楷体" w:eastAsia="楷体" w:cs="楷体"/>
          <w:sz w:val="32"/>
          <w:szCs w:val="32"/>
        </w:rPr>
        <w:t>承办单位：</w:t>
      </w:r>
      <w:r>
        <w:rPr>
          <w:rFonts w:hint="eastAsia" w:ascii="仿宋" w:hAnsi="仿宋" w:eastAsia="仿宋" w:cs="仿宋"/>
          <w:sz w:val="32"/>
          <w:szCs w:val="32"/>
        </w:rPr>
        <w:t>基础医学院团总支、基础医学院生物化学与分子生物学教研室</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二、参赛对象：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济宁校区已修完《生物化学与分子生物学》或《生物化学》实验课程的全体同学。</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三、竞赛方式</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采取实验理论测试（笔试）与实验操作技能测试相结合的方式，着重测试学生解决实际问题的能力与实验操作基本技能，检测学生的综合素质。</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四、报名方式</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填写报名信息《附件1：</w:t>
      </w:r>
      <w:r>
        <w:fldChar w:fldCharType="begin"/>
      </w:r>
      <w:r>
        <w:instrText xml:space="preserve"> HYPERLINK "mailto:生物化学实验技能竞赛报名参赛人员名单》，并发至邮箱24361582@qq.com，截止日期3月4日。" </w:instrText>
      </w:r>
      <w:r>
        <w:fldChar w:fldCharType="separate"/>
      </w:r>
      <w:r>
        <w:rPr>
          <w:rFonts w:hint="eastAsia" w:ascii="仿宋" w:hAnsi="仿宋" w:eastAsia="仿宋" w:cs="仿宋"/>
          <w:sz w:val="32"/>
          <w:szCs w:val="32"/>
        </w:rPr>
        <w:t>生物化学实验技能竞赛报名参赛人员名单》，</w:t>
      </w:r>
      <w:r>
        <w:rPr>
          <w:rFonts w:hint="eastAsia" w:ascii="仿宋" w:hAnsi="仿宋" w:eastAsia="仿宋" w:cs="仿宋"/>
          <w:sz w:val="32"/>
          <w:szCs w:val="32"/>
          <w:lang w:val="en-US" w:eastAsia="zh-CN"/>
        </w:rPr>
        <w:t>以学院为单位</w:t>
      </w:r>
      <w:r>
        <w:rPr>
          <w:rFonts w:hint="eastAsia" w:ascii="仿宋" w:hAnsi="仿宋" w:eastAsia="仿宋" w:cs="仿宋"/>
          <w:sz w:val="32"/>
          <w:szCs w:val="32"/>
        </w:rPr>
        <w:t>发至邮箱</w:t>
      </w:r>
      <w:r>
        <w:rPr>
          <w:rFonts w:ascii="仿宋" w:hAnsi="仿宋" w:eastAsia="仿宋" w:cs="仿宋"/>
          <w:sz w:val="32"/>
          <w:szCs w:val="32"/>
        </w:rPr>
        <w:t>24361582@qq.com</w:t>
      </w:r>
      <w:r>
        <w:rPr>
          <w:rFonts w:hint="eastAsia" w:ascii="仿宋" w:hAnsi="仿宋" w:eastAsia="仿宋" w:cs="仿宋"/>
          <w:sz w:val="32"/>
          <w:szCs w:val="32"/>
        </w:rPr>
        <w:t>，截止日期3月4日。</w:t>
      </w:r>
      <w:r>
        <w:rPr>
          <w:rFonts w:hint="eastAsia" w:ascii="仿宋" w:hAnsi="仿宋" w:eastAsia="仿宋" w:cs="仿宋"/>
          <w:sz w:val="32"/>
          <w:szCs w:val="32"/>
        </w:rPr>
        <w:fldChar w:fldCharType="end"/>
      </w:r>
      <w:bookmarkStart w:id="0" w:name="_GoBack"/>
      <w:bookmarkEnd w:id="0"/>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联系人：宋志刚 马晓磊</w:t>
      </w:r>
    </w:p>
    <w:p>
      <w:pPr>
        <w:spacing w:line="560" w:lineRule="exact"/>
        <w:ind w:firstLine="640" w:firstLineChars="200"/>
        <w:rPr>
          <w:rFonts w:ascii="Times New Roman" w:hAnsi="Times New Roman" w:eastAsia="仿宋" w:cs="Times New Roman"/>
          <w:bCs/>
          <w:sz w:val="32"/>
          <w:szCs w:val="32"/>
        </w:rPr>
      </w:pPr>
      <w:r>
        <w:rPr>
          <w:rFonts w:hint="eastAsia" w:ascii="仿宋" w:hAnsi="仿宋" w:eastAsia="仿宋" w:cs="仿宋"/>
          <w:sz w:val="32"/>
          <w:szCs w:val="32"/>
        </w:rPr>
        <w:t>联系方式</w:t>
      </w:r>
      <w:r>
        <w:rPr>
          <w:rFonts w:hint="eastAsia" w:ascii="Times New Roman" w:hAnsi="Times New Roman" w:eastAsia="仿宋" w:cs="Times New Roman"/>
          <w:bCs/>
          <w:sz w:val="32"/>
          <w:szCs w:val="32"/>
        </w:rPr>
        <w:t>：0537-3616287</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五、竞赛时间、地点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初赛（实验理论测试）：</w:t>
      </w:r>
      <w:r>
        <w:rPr>
          <w:rFonts w:hint="eastAsia" w:ascii="仿宋" w:hAnsi="仿宋" w:eastAsia="仿宋" w:cs="仿宋"/>
          <w:b/>
          <w:sz w:val="32"/>
          <w:szCs w:val="32"/>
        </w:rPr>
        <w:t>3月6日上午9：00</w:t>
      </w:r>
      <w:r>
        <w:rPr>
          <w:rFonts w:hint="eastAsia" w:ascii="仿宋" w:hAnsi="仿宋" w:eastAsia="仿宋" w:cs="仿宋"/>
          <w:sz w:val="32"/>
          <w:szCs w:val="32"/>
        </w:rPr>
        <w:t>，地点：北实验楼418。根据初赛成绩确定参加复赛人选。</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复赛（实验技能测试）：</w:t>
      </w:r>
      <w:r>
        <w:rPr>
          <w:rFonts w:hint="eastAsia" w:ascii="仿宋" w:hAnsi="仿宋" w:eastAsia="仿宋" w:cs="仿宋"/>
          <w:b/>
          <w:sz w:val="32"/>
          <w:szCs w:val="32"/>
        </w:rPr>
        <w:t>3月12日-13日</w:t>
      </w:r>
      <w:r>
        <w:rPr>
          <w:rFonts w:hint="eastAsia" w:ascii="仿宋" w:hAnsi="仿宋" w:eastAsia="仿宋" w:cs="仿宋"/>
          <w:sz w:val="32"/>
          <w:szCs w:val="32"/>
        </w:rPr>
        <w:t>，地点：北实验楼生物化学实验室。</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六、奖励</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竞赛设一等奖4名，二等奖6名、三等奖10名，获奖学生将颁发获奖证书。</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根据竞赛成绩排名，择优推荐学生代表我校参加“第十届山东省大学生生物化学实验技能大赛”决赛。</w:t>
      </w:r>
    </w:p>
    <w:p>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七、竞赛相关事宜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本方案未尽事宜，另行补充通知。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NewRomanPS-BoldMT">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5A6"/>
    <w:rsid w:val="00092260"/>
    <w:rsid w:val="000D1453"/>
    <w:rsid w:val="001B4147"/>
    <w:rsid w:val="001E7A15"/>
    <w:rsid w:val="002339D9"/>
    <w:rsid w:val="00243067"/>
    <w:rsid w:val="002B60AE"/>
    <w:rsid w:val="002C779E"/>
    <w:rsid w:val="003111B8"/>
    <w:rsid w:val="0036340D"/>
    <w:rsid w:val="003A14AC"/>
    <w:rsid w:val="0042345F"/>
    <w:rsid w:val="00491C36"/>
    <w:rsid w:val="004E17B8"/>
    <w:rsid w:val="0051426B"/>
    <w:rsid w:val="00515903"/>
    <w:rsid w:val="0074459A"/>
    <w:rsid w:val="007E3393"/>
    <w:rsid w:val="007F2FAC"/>
    <w:rsid w:val="00812BA9"/>
    <w:rsid w:val="008D4CA5"/>
    <w:rsid w:val="008F7FA1"/>
    <w:rsid w:val="0099075A"/>
    <w:rsid w:val="009A3A6A"/>
    <w:rsid w:val="00A11504"/>
    <w:rsid w:val="00AA75A6"/>
    <w:rsid w:val="00AD2795"/>
    <w:rsid w:val="00BA6E74"/>
    <w:rsid w:val="00BD137B"/>
    <w:rsid w:val="00CC4C87"/>
    <w:rsid w:val="00E1558A"/>
    <w:rsid w:val="00EA4AE4"/>
    <w:rsid w:val="084F67E9"/>
    <w:rsid w:val="401920BA"/>
    <w:rsid w:val="5F5648A6"/>
    <w:rsid w:val="76B47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fontstyle01"/>
    <w:basedOn w:val="7"/>
    <w:qFormat/>
    <w:uiPriority w:val="0"/>
    <w:rPr>
      <w:rFonts w:hint="eastAsia" w:ascii="黑体" w:hAnsi="黑体" w:eastAsia="黑体"/>
      <w:color w:val="000000"/>
      <w:sz w:val="32"/>
      <w:szCs w:val="32"/>
    </w:rPr>
  </w:style>
  <w:style w:type="character" w:customStyle="1" w:styleId="13">
    <w:name w:val="fontstyle11"/>
    <w:basedOn w:val="7"/>
    <w:qFormat/>
    <w:uiPriority w:val="0"/>
    <w:rPr>
      <w:rFonts w:hint="default" w:ascii="仿宋" w:hAnsi="仿宋"/>
      <w:color w:val="000000"/>
      <w:sz w:val="32"/>
      <w:szCs w:val="32"/>
    </w:rPr>
  </w:style>
  <w:style w:type="character" w:customStyle="1" w:styleId="14">
    <w:name w:val="fontstyle21"/>
    <w:basedOn w:val="7"/>
    <w:qFormat/>
    <w:uiPriority w:val="0"/>
    <w:rPr>
      <w:rFonts w:hint="default" w:ascii="仿宋" w:hAnsi="仿宋"/>
      <w:color w:val="000000"/>
      <w:sz w:val="32"/>
      <w:szCs w:val="32"/>
    </w:rPr>
  </w:style>
  <w:style w:type="character" w:customStyle="1" w:styleId="15">
    <w:name w:val="fontstyle31"/>
    <w:basedOn w:val="7"/>
    <w:qFormat/>
    <w:uiPriority w:val="0"/>
    <w:rPr>
      <w:rFonts w:hint="default" w:ascii="TimesNewRomanPS-BoldMT" w:hAnsi="TimesNewRomanPS-BoldMT"/>
      <w:b/>
      <w:bCs/>
      <w:color w:val="000000"/>
      <w:sz w:val="32"/>
      <w:szCs w:val="32"/>
    </w:rPr>
  </w:style>
  <w:style w:type="character" w:customStyle="1" w:styleId="16">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93B97-4ED8-4681-A9A5-12F5B5F05BE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99</Words>
  <Characters>570</Characters>
  <Lines>4</Lines>
  <Paragraphs>1</Paragraphs>
  <TotalTime>43</TotalTime>
  <ScaleCrop>false</ScaleCrop>
  <LinksUpToDate>false</LinksUpToDate>
  <CharactersWithSpaces>668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2022-02-21T01:10:00Z</dcterms:created>
  <dc:creator>PC</dc:creator>
  <cp:lastModifiedBy>菲菲猪</cp:lastModifiedBy>
  <dcterms:modified xsi:type="dcterms:W3CDTF">2022-02-28T08:38:40Z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126029DCF33C4A06A924665A20A0DFD7</vt:lpwstr>
  </property>
</Properties>
</file>