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AFCD3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560" w:lineRule="exact"/>
        <w:textAlignment w:val="auto"/>
        <w:rPr>
          <w:rFonts w:hint="eastAsia" w:ascii="黑体" w:hAnsi="黑体" w:eastAsia="黑体" w:cs="仿宋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仿宋"/>
          <w:bCs/>
          <w:sz w:val="32"/>
          <w:szCs w:val="32"/>
        </w:rPr>
        <w:t>附件</w:t>
      </w:r>
      <w:r>
        <w:rPr>
          <w:rFonts w:hint="eastAsia" w:ascii="黑体" w:hAnsi="黑体" w:eastAsia="黑体" w:cs="仿宋"/>
          <w:bCs/>
          <w:sz w:val="32"/>
          <w:szCs w:val="32"/>
          <w:lang w:val="en-US" w:eastAsia="zh-CN"/>
        </w:rPr>
        <w:t>1</w:t>
      </w:r>
    </w:p>
    <w:p w14:paraId="27DC233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跳大绳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eastAsia="zh-CN"/>
        </w:rPr>
        <w:t>比赛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规则</w:t>
      </w:r>
    </w:p>
    <w:p w14:paraId="38B220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spacing w:line="560" w:lineRule="exact"/>
        <w:textAlignment w:val="auto"/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</w:pPr>
    </w:p>
    <w:p w14:paraId="7933321C"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本次比赛分为接力赛跳绳比赛和集体赛跳绳比赛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无分数上限，</w:t>
      </w:r>
      <w:r>
        <w:rPr>
          <w:rFonts w:hint="eastAsia" w:ascii="仿宋_GB2312" w:hAnsi="仿宋_GB2312" w:eastAsia="仿宋_GB2312" w:cs="仿宋_GB2312"/>
          <w:sz w:val="32"/>
        </w:rPr>
        <w:t>其中接力赛跳绳比赛分数占比50%，集体赛跳绳比赛分数占比50%。</w:t>
      </w:r>
    </w:p>
    <w:p w14:paraId="7E48B67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比赛规则</w:t>
      </w:r>
    </w:p>
    <w:p w14:paraId="42118525"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sz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</w:rPr>
        <w:t>接力赛跳绳比赛规则</w:t>
      </w:r>
    </w:p>
    <w:p w14:paraId="3449660F"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</w:rPr>
        <w:t>本场比赛每支队伍参赛人数为20人（少1人扣5分）。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最多20人；</w:t>
      </w:r>
    </w:p>
    <w:p w14:paraId="31B910AC"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</w:rPr>
        <w:t>每支队伍中选派2名同学负责摇绳，其余18人排成一列，逐个跳过长绳。通过跳绳的同学继续排到队伍后面，准备进行下一轮接力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；</w:t>
      </w:r>
    </w:p>
    <w:p w14:paraId="05AD4044"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</w:rPr>
        <w:t>中间间断的同学必须重新起跳，直到通过跳绳为止；</w:t>
      </w:r>
    </w:p>
    <w:p w14:paraId="430B95C2"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</w:rPr>
        <w:t>按照通过跳绳的人次数计算本轮得分，每位通过跳绳的同学计1分，限时3分钟，即：得分=跳过人数。</w:t>
      </w:r>
    </w:p>
    <w:p w14:paraId="E8EC6004"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lang w:val="en-US" w:eastAsia="zh-CN"/>
        </w:rPr>
        <w:t>2.集体赛跳绳比赛规则</w:t>
      </w:r>
    </w:p>
    <w:p w14:paraId="0165DEB8"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</w:rPr>
        <w:t>每支比赛队伍参赛人数至少为12人（少1人扣3分，多1人加3分，参加集体赛跳绳参赛者必须参加接力赛跳绳）。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最低至少8人，少于8人的队伍不计分;</w:t>
      </w:r>
    </w:p>
    <w:bookmarkEnd w:id="0"/>
    <w:p w14:paraId="48161D08"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</w:rPr>
        <w:t>每支队伍选派2名同学负责摇绳，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其余人</w:t>
      </w:r>
      <w:r>
        <w:rPr>
          <w:rFonts w:hint="eastAsia" w:ascii="仿宋_GB2312" w:hAnsi="仿宋_GB2312" w:eastAsia="仿宋_GB2312" w:cs="仿宋_GB2312"/>
          <w:sz w:val="32"/>
        </w:rPr>
        <w:t>进行集体跳绳；</w:t>
      </w:r>
    </w:p>
    <w:p w14:paraId="6EC27DD0"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</w:rPr>
        <w:t>集体每跳过一次加5分，开始计时后不得加人。比赛限时2分钟，按照通过跳绳的总次数和参加的人数进行计算本环节得分，即：得分=5*集体跳过次数±3*增加/减少人数。</w:t>
      </w:r>
    </w:p>
    <w:p w14:paraId="5B47003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Cs/>
          <w:sz w:val="32"/>
          <w:szCs w:val="32"/>
          <w:lang w:val="en-US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二、注意事项</w:t>
      </w:r>
    </w:p>
    <w:p w14:paraId="1612B60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比赛过程中，同学们需遵守现场秩序，注意自身安全</w:t>
      </w:r>
    </w:p>
    <w:p w14:paraId="2EC01ED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比赛过程中出现争议或其他特殊情况等，由裁判组判定。同时，裁判应严格按照评判标准履行职责，做到公平公正公开。</w:t>
      </w:r>
    </w:p>
    <w:p w14:paraId="754AE50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集体赛跳绳参赛者必须参加接力赛跳绳，如违反比赛规则，则扣除相应分数。</w:t>
      </w:r>
    </w:p>
    <w:p w14:paraId="176A253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4.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比赛开始前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分钟参赛队伍到达比赛地点，并自行准备。如在比赛开始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分钟后队员不能到齐的队伍视为自动弃权。若遇特殊天气情况，比赛时间另行通知。</w:t>
      </w:r>
    </w:p>
    <w:p w14:paraId="1C6F45C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5.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比赛用具全由主办方提供，不允许参赛队伍自带。</w:t>
      </w:r>
    </w:p>
    <w:p w14:paraId="4BC58DC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560" w:lineRule="exact"/>
        <w:textAlignment w:val="auto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9EAC9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A47940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8A47940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860095"/>
    <w:rsid w:val="045527AB"/>
    <w:rsid w:val="096F50C8"/>
    <w:rsid w:val="1E860095"/>
    <w:rsid w:val="1EED7C35"/>
    <w:rsid w:val="23C334FE"/>
    <w:rsid w:val="28254459"/>
    <w:rsid w:val="35676BEA"/>
    <w:rsid w:val="448064DF"/>
    <w:rsid w:val="46A7337B"/>
    <w:rsid w:val="4BE80E84"/>
    <w:rsid w:val="67EA51CC"/>
    <w:rsid w:val="79F01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0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0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unhideWhenUsed="0" w:uiPriority="9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 rotWithShape="0"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 rotWithShape="0"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651</Words>
  <Characters>671</Characters>
  <Lines>0</Lines>
  <Paragraphs>0</Paragraphs>
  <TotalTime>0</TotalTime>
  <ScaleCrop>false</ScaleCrop>
  <LinksUpToDate>false</LinksUpToDate>
  <CharactersWithSpaces>671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2025-07-20T09:33:00Z</dcterms:created>
  <dc:creator>藏鸦.</dc:creator>
  <cp:lastModifiedBy>唐哲涵</cp:lastModifiedBy>
  <dcterms:modified xsi:type="dcterms:W3CDTF">2026-09-09T03:18:51Z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9914FA7D1CF9411EAD6D743CCC767FA7_11</vt:lpwstr>
  </property>
  <property fmtid="{D5CDD505-2E9C-101B-9397-08002B2CF9AE}" pid="4" name="KSOTemplateDocerSaveRecord">
    <vt:lpwstr>eyJoZGlkIjoiZmUxYmRmNjIxNTAwMzZjMDQ3NTBmZDk5ODczYTE3ZDMiLCJ1c2VySWQiOiIyNTYxNzMwNDgifQ==</vt:lpwstr>
  </property>
</Properties>
</file>