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31" w:rsidRDefault="00C57EE4" w:rsidP="00256614">
      <w:pPr>
        <w:pStyle w:val="a5"/>
        <w:spacing w:line="560" w:lineRule="exact"/>
        <w:ind w:right="340"/>
        <w:jc w:val="center"/>
        <w:rPr>
          <w:rFonts w:ascii="方正小标宋简体" w:eastAsia="方正小标宋简体" w:hint="eastAsia"/>
          <w:sz w:val="44"/>
          <w:szCs w:val="44"/>
        </w:rPr>
      </w:pPr>
      <w:r w:rsidRPr="00C57EE4">
        <w:rPr>
          <w:rFonts w:ascii="方正小标宋简体" w:eastAsia="方正小标宋简体" w:hint="eastAsia"/>
          <w:sz w:val="44"/>
          <w:szCs w:val="44"/>
        </w:rPr>
        <w:t>关于</w:t>
      </w:r>
      <w:r w:rsidR="00F80231">
        <w:rPr>
          <w:rFonts w:ascii="方正小标宋简体" w:eastAsia="方正小标宋简体" w:hint="eastAsia"/>
          <w:sz w:val="44"/>
          <w:szCs w:val="44"/>
        </w:rPr>
        <w:t>做好</w:t>
      </w:r>
      <w:r w:rsidRPr="00C57EE4">
        <w:rPr>
          <w:rFonts w:ascii="方正小标宋简体" w:eastAsia="方正小标宋简体" w:hint="eastAsia"/>
          <w:sz w:val="44"/>
          <w:szCs w:val="44"/>
        </w:rPr>
        <w:t>第十三届中国青年志愿者</w:t>
      </w:r>
    </w:p>
    <w:p w:rsidR="00C57EE4" w:rsidRPr="00C57EE4" w:rsidRDefault="00C57EE4" w:rsidP="00256614">
      <w:pPr>
        <w:pStyle w:val="a5"/>
        <w:spacing w:line="560" w:lineRule="exact"/>
        <w:ind w:right="340"/>
        <w:jc w:val="center"/>
        <w:rPr>
          <w:rFonts w:ascii="方正小标宋简体" w:eastAsia="方正小标宋简体"/>
          <w:sz w:val="44"/>
          <w:szCs w:val="44"/>
        </w:rPr>
      </w:pPr>
      <w:r w:rsidRPr="00C57EE4">
        <w:rPr>
          <w:rFonts w:ascii="方正小标宋简体" w:eastAsia="方正小标宋简体" w:hint="eastAsia"/>
          <w:sz w:val="44"/>
          <w:szCs w:val="44"/>
        </w:rPr>
        <w:t>优秀</w:t>
      </w:r>
      <w:proofErr w:type="gramStart"/>
      <w:r w:rsidRPr="00C57EE4">
        <w:rPr>
          <w:rFonts w:ascii="方正小标宋简体" w:eastAsia="方正小标宋简体" w:hint="eastAsia"/>
          <w:sz w:val="44"/>
          <w:szCs w:val="44"/>
        </w:rPr>
        <w:t>个人奖</w:t>
      </w:r>
      <w:r w:rsidR="00F80231">
        <w:rPr>
          <w:rFonts w:ascii="方正小标宋简体" w:eastAsia="方正小标宋简体" w:hint="eastAsia"/>
          <w:sz w:val="44"/>
          <w:szCs w:val="44"/>
        </w:rPr>
        <w:t>推报</w:t>
      </w:r>
      <w:proofErr w:type="gramEnd"/>
      <w:r w:rsidR="00F80231">
        <w:rPr>
          <w:rFonts w:ascii="方正小标宋简体" w:eastAsia="方正小标宋简体" w:hint="eastAsia"/>
          <w:sz w:val="44"/>
          <w:szCs w:val="44"/>
        </w:rPr>
        <w:t>工作</w:t>
      </w:r>
      <w:r w:rsidRPr="00C57EE4">
        <w:rPr>
          <w:rFonts w:ascii="方正小标宋简体" w:eastAsia="方正小标宋简体" w:hint="eastAsia"/>
          <w:sz w:val="44"/>
          <w:szCs w:val="44"/>
        </w:rPr>
        <w:t>的通知</w:t>
      </w:r>
    </w:p>
    <w:p w:rsidR="00C57EE4" w:rsidRPr="00FD695F" w:rsidRDefault="00C57EE4" w:rsidP="00256614">
      <w:pPr>
        <w:pStyle w:val="a5"/>
        <w:spacing w:line="560" w:lineRule="exact"/>
        <w:ind w:right="340" w:firstLineChars="200" w:firstLine="640"/>
      </w:pPr>
    </w:p>
    <w:p w:rsidR="00C57EE4" w:rsidRDefault="00C57EE4" w:rsidP="00256614">
      <w:pPr>
        <w:pStyle w:val="a5"/>
        <w:spacing w:line="560" w:lineRule="exact"/>
        <w:ind w:right="340"/>
      </w:pPr>
      <w:r w:rsidRPr="00FD695F">
        <w:rPr>
          <w:rFonts w:hint="eastAsia"/>
        </w:rPr>
        <w:t>各团总支</w:t>
      </w:r>
      <w:r w:rsidR="003A4FF5">
        <w:rPr>
          <w:rFonts w:hint="eastAsia"/>
        </w:rPr>
        <w:t>、附院团委</w:t>
      </w:r>
      <w:r>
        <w:rPr>
          <w:rFonts w:hint="eastAsia"/>
        </w:rPr>
        <w:t>：</w:t>
      </w:r>
    </w:p>
    <w:p w:rsidR="00C57EE4" w:rsidRPr="00FD695F" w:rsidRDefault="00C57EE4" w:rsidP="00256614">
      <w:pPr>
        <w:pStyle w:val="a5"/>
        <w:spacing w:line="560" w:lineRule="exact"/>
        <w:ind w:right="340" w:firstLineChars="200" w:firstLine="640"/>
      </w:pPr>
      <w:r w:rsidRPr="00FD695F">
        <w:rPr>
          <w:rFonts w:hint="eastAsia"/>
        </w:rPr>
        <w:t>为深入学习宣传贯彻习近平新时代中国特色社会主义思想，</w:t>
      </w:r>
      <w:r w:rsidRPr="00C57EE4">
        <w:rPr>
          <w:rFonts w:hint="eastAsia"/>
        </w:rPr>
        <w:t>大力弘扬奉献、友爱、互助、进步的志愿精神，引导广大团员青年培育和践行社会主义核心价值观，按照</w:t>
      </w:r>
      <w:r w:rsidR="00F84659">
        <w:rPr>
          <w:rFonts w:hint="eastAsia"/>
        </w:rPr>
        <w:t>团省委</w:t>
      </w:r>
      <w:r w:rsidRPr="00C57EE4">
        <w:rPr>
          <w:rFonts w:hint="eastAsia"/>
        </w:rPr>
        <w:t>《关于推报第十三届中国青年志愿者优秀个人奖、组织奖、项目奖的通知》要求，现将我校相关推报工作通知如下：</w:t>
      </w:r>
    </w:p>
    <w:p w:rsidR="00C57EE4" w:rsidRPr="00256614" w:rsidRDefault="00C57EE4" w:rsidP="00256614">
      <w:pPr>
        <w:pStyle w:val="a5"/>
        <w:spacing w:line="560" w:lineRule="exact"/>
        <w:ind w:right="340" w:firstLineChars="200" w:firstLine="640"/>
        <w:rPr>
          <w:rFonts w:ascii="黑体" w:eastAsia="黑体" w:hAnsi="黑体"/>
        </w:rPr>
      </w:pPr>
      <w:r w:rsidRPr="00256614">
        <w:rPr>
          <w:rFonts w:ascii="黑体" w:eastAsia="黑体" w:hAnsi="黑体" w:hint="eastAsia"/>
        </w:rPr>
        <w:t>一、推报名额</w:t>
      </w:r>
    </w:p>
    <w:p w:rsidR="00C57EE4" w:rsidRPr="00FD695F" w:rsidRDefault="00C57EE4" w:rsidP="00256614">
      <w:pPr>
        <w:pStyle w:val="a5"/>
        <w:spacing w:line="560" w:lineRule="exact"/>
        <w:ind w:right="340" w:firstLineChars="200" w:firstLine="640"/>
      </w:pPr>
      <w:r>
        <w:rPr>
          <w:rFonts w:hint="eastAsia"/>
        </w:rPr>
        <w:t>我校</w:t>
      </w:r>
      <w:proofErr w:type="gramStart"/>
      <w:r>
        <w:rPr>
          <w:rFonts w:hint="eastAsia"/>
        </w:rPr>
        <w:t>拟推报</w:t>
      </w:r>
      <w:r w:rsidRPr="00FD695F">
        <w:rPr>
          <w:rFonts w:hint="eastAsia"/>
        </w:rPr>
        <w:t>优秀</w:t>
      </w:r>
      <w:proofErr w:type="gramEnd"/>
      <w:r w:rsidRPr="00FD695F">
        <w:rPr>
          <w:rFonts w:hint="eastAsia"/>
        </w:rPr>
        <w:t>个人奖</w:t>
      </w:r>
      <w:r w:rsidR="00F80231">
        <w:rPr>
          <w:rFonts w:hint="eastAsia"/>
        </w:rPr>
        <w:t>1个</w:t>
      </w:r>
    </w:p>
    <w:p w:rsidR="00C57EE4" w:rsidRDefault="00C57EE4" w:rsidP="00256614">
      <w:pPr>
        <w:pStyle w:val="a5"/>
        <w:spacing w:line="560" w:lineRule="exact"/>
        <w:ind w:right="340" w:firstLineChars="200" w:firstLine="640"/>
      </w:pPr>
      <w:r w:rsidRPr="00256614">
        <w:rPr>
          <w:rFonts w:ascii="黑体" w:eastAsia="黑体" w:hAnsi="黑体" w:hint="eastAsia"/>
        </w:rPr>
        <w:t>二、参评条件</w:t>
      </w:r>
    </w:p>
    <w:p w:rsidR="00C57EE4" w:rsidRPr="00FD695F" w:rsidRDefault="00C57EE4" w:rsidP="00256614">
      <w:pPr>
        <w:pStyle w:val="a5"/>
        <w:spacing w:line="560" w:lineRule="exact"/>
        <w:ind w:right="340" w:firstLineChars="200" w:firstLine="640"/>
      </w:pPr>
      <w:r>
        <w:rPr>
          <w:rFonts w:hint="eastAsia"/>
        </w:rPr>
        <w:t>1.</w:t>
      </w:r>
      <w:r w:rsidRPr="00FD695F">
        <w:rPr>
          <w:rFonts w:hint="eastAsia"/>
        </w:rPr>
        <w:t>14</w:t>
      </w:r>
      <w:r w:rsidRPr="00C57EE4">
        <w:rPr>
          <w:rFonts w:hint="eastAsia"/>
        </w:rPr>
        <w:t xml:space="preserve"> 至 </w:t>
      </w:r>
      <w:r w:rsidRPr="00FD695F">
        <w:rPr>
          <w:rFonts w:hint="eastAsia"/>
        </w:rPr>
        <w:t>40</w:t>
      </w:r>
      <w:r w:rsidRPr="00C57EE4">
        <w:rPr>
          <w:rFonts w:hint="eastAsia"/>
        </w:rPr>
        <w:t xml:space="preserve"> 周岁</w:t>
      </w:r>
      <w:r w:rsidRPr="00FD695F">
        <w:rPr>
          <w:rFonts w:hint="eastAsia"/>
        </w:rPr>
        <w:t>（1981</w:t>
      </w:r>
      <w:r w:rsidRPr="00C57EE4">
        <w:rPr>
          <w:rFonts w:hint="eastAsia"/>
        </w:rPr>
        <w:t xml:space="preserve"> 年 </w:t>
      </w:r>
      <w:r w:rsidRPr="00FD695F">
        <w:rPr>
          <w:rFonts w:hint="eastAsia"/>
        </w:rPr>
        <w:t>7</w:t>
      </w:r>
      <w:r w:rsidRPr="00C57EE4">
        <w:rPr>
          <w:rFonts w:hint="eastAsia"/>
        </w:rPr>
        <w:t xml:space="preserve"> 月 </w:t>
      </w:r>
      <w:r w:rsidRPr="00FD695F">
        <w:rPr>
          <w:rFonts w:hint="eastAsia"/>
        </w:rPr>
        <w:t>31</w:t>
      </w:r>
      <w:r w:rsidRPr="00C57EE4">
        <w:rPr>
          <w:rFonts w:hint="eastAsia"/>
        </w:rPr>
        <w:t xml:space="preserve"> 日至 </w:t>
      </w:r>
      <w:r w:rsidRPr="00FD695F">
        <w:rPr>
          <w:rFonts w:hint="eastAsia"/>
        </w:rPr>
        <w:t>2007</w:t>
      </w:r>
      <w:r w:rsidRPr="00C57EE4">
        <w:rPr>
          <w:rFonts w:hint="eastAsia"/>
        </w:rPr>
        <w:t xml:space="preserve"> 年 </w:t>
      </w:r>
      <w:r w:rsidRPr="00FD695F">
        <w:rPr>
          <w:rFonts w:hint="eastAsia"/>
        </w:rPr>
        <w:t>7</w:t>
      </w:r>
      <w:r w:rsidRPr="00C57EE4">
        <w:rPr>
          <w:rFonts w:hint="eastAsia"/>
        </w:rPr>
        <w:t xml:space="preserve"> 月 </w:t>
      </w:r>
      <w:r w:rsidRPr="00FD695F">
        <w:rPr>
          <w:rFonts w:hint="eastAsia"/>
        </w:rPr>
        <w:t>31</w:t>
      </w:r>
      <w:r w:rsidRPr="00C57EE4">
        <w:rPr>
          <w:rFonts w:hint="eastAsia"/>
        </w:rPr>
        <w:t xml:space="preserve"> 日期</w:t>
      </w:r>
      <w:r w:rsidRPr="00FD695F">
        <w:rPr>
          <w:rFonts w:hint="eastAsia"/>
        </w:rPr>
        <w:t>间出生</w:t>
      </w:r>
      <w:r w:rsidRPr="00C57EE4">
        <w:rPr>
          <w:rFonts w:hint="eastAsia"/>
        </w:rPr>
        <w:t>）的师生员工，有突出贡献者，年龄可适当放宽。</w:t>
      </w:r>
    </w:p>
    <w:p w:rsidR="00504816" w:rsidRDefault="00C57EE4" w:rsidP="00256614">
      <w:pPr>
        <w:pStyle w:val="a5"/>
        <w:spacing w:line="560" w:lineRule="exact"/>
        <w:ind w:right="340" w:firstLineChars="200" w:firstLine="640"/>
      </w:pPr>
      <w:r>
        <w:rPr>
          <w:rFonts w:hint="eastAsia"/>
        </w:rPr>
        <w:t>2.</w:t>
      </w:r>
      <w:r w:rsidRPr="00E459FC">
        <w:rPr>
          <w:rFonts w:hint="eastAsia"/>
        </w:rPr>
        <w:t>坚决拥护中国</w:t>
      </w:r>
      <w:r>
        <w:rPr>
          <w:rFonts w:hint="eastAsia"/>
        </w:rPr>
        <w:t>共产党的领导，理想信念坚定，道德品质高尚，具有较强的社会责任感。</w:t>
      </w:r>
    </w:p>
    <w:p w:rsidR="00C57EE4" w:rsidRDefault="00C57EE4" w:rsidP="00256614">
      <w:pPr>
        <w:pStyle w:val="a5"/>
        <w:spacing w:line="560" w:lineRule="exact"/>
        <w:ind w:right="340" w:firstLineChars="200" w:firstLine="640"/>
      </w:pPr>
      <w:r>
        <w:rPr>
          <w:rFonts w:hint="eastAsia"/>
        </w:rPr>
        <w:t>3.</w:t>
      </w:r>
      <w:r w:rsidRPr="00FD695F">
        <w:rPr>
          <w:rFonts w:hint="eastAsia"/>
        </w:rPr>
        <w:t>具有参加志愿服务活动所需的专长和能力</w:t>
      </w:r>
      <w:r>
        <w:rPr>
          <w:rFonts w:hint="eastAsia"/>
        </w:rPr>
        <w:t>。</w:t>
      </w:r>
    </w:p>
    <w:p w:rsidR="00C57EE4" w:rsidRDefault="00C57EE4" w:rsidP="00256614">
      <w:pPr>
        <w:pStyle w:val="a5"/>
        <w:spacing w:line="560" w:lineRule="exact"/>
        <w:ind w:right="340" w:firstLineChars="200" w:firstLine="640"/>
      </w:pPr>
      <w:r>
        <w:rPr>
          <w:rFonts w:hint="eastAsia"/>
        </w:rPr>
        <w:t>4.</w:t>
      </w:r>
      <w:r w:rsidRPr="00FD695F">
        <w:rPr>
          <w:rFonts w:hint="eastAsia"/>
        </w:rPr>
        <w:t>积极</w:t>
      </w:r>
      <w:proofErr w:type="gramStart"/>
      <w:r w:rsidRPr="00FD695F">
        <w:rPr>
          <w:rFonts w:hint="eastAsia"/>
        </w:rPr>
        <w:t>践行</w:t>
      </w:r>
      <w:proofErr w:type="gramEnd"/>
      <w:r w:rsidRPr="00FD695F">
        <w:rPr>
          <w:rFonts w:hint="eastAsia"/>
        </w:rPr>
        <w:t>奉献、友爱、互助、进步的志愿精神，志愿服务时间较长、业绩突出、事迹感人</w:t>
      </w:r>
      <w:r>
        <w:rPr>
          <w:rFonts w:hint="eastAsia"/>
        </w:rPr>
        <w:t>。</w:t>
      </w:r>
    </w:p>
    <w:p w:rsidR="00C57EE4" w:rsidRDefault="00C57EE4" w:rsidP="00256614">
      <w:pPr>
        <w:pStyle w:val="a5"/>
        <w:spacing w:line="560" w:lineRule="exact"/>
        <w:ind w:right="340" w:firstLineChars="200" w:firstLine="640"/>
      </w:pPr>
      <w:r>
        <w:rPr>
          <w:rFonts w:hint="eastAsia"/>
        </w:rPr>
        <w:t>5.</w:t>
      </w:r>
      <w:r w:rsidRPr="00C57EE4">
        <w:rPr>
          <w:rFonts w:hint="eastAsia"/>
        </w:rPr>
        <w:t xml:space="preserve"> 获得市级以上青年志愿服务优秀个人，特别是在脱贫攻坚、乡村振兴、社区治理、文明实践、</w:t>
      </w:r>
      <w:proofErr w:type="gramStart"/>
      <w:r w:rsidRPr="00C57EE4">
        <w:rPr>
          <w:rFonts w:hint="eastAsia"/>
        </w:rPr>
        <w:t>关爱困境</w:t>
      </w:r>
      <w:proofErr w:type="gramEnd"/>
      <w:r w:rsidRPr="00C57EE4">
        <w:rPr>
          <w:rFonts w:hint="eastAsia"/>
        </w:rPr>
        <w:t>青少年、助老助残、生态环保、大型赛会、应急救援、疫情防控、防汛救灾等工作中表现突出者。</w:t>
      </w:r>
    </w:p>
    <w:p w:rsidR="00C57EE4" w:rsidRDefault="00C57EE4" w:rsidP="00256614">
      <w:pPr>
        <w:pStyle w:val="a5"/>
        <w:spacing w:line="560" w:lineRule="exact"/>
        <w:ind w:right="340" w:firstLineChars="200" w:firstLine="640"/>
      </w:pPr>
      <w:r w:rsidRPr="00256614">
        <w:rPr>
          <w:rFonts w:ascii="黑体" w:eastAsia="黑体" w:hAnsi="黑体" w:hint="eastAsia"/>
        </w:rPr>
        <w:t>三、工作要求</w:t>
      </w:r>
    </w:p>
    <w:p w:rsidR="003A4FF5" w:rsidRPr="00F262CF" w:rsidRDefault="003A4FF5" w:rsidP="00256614">
      <w:pPr>
        <w:pStyle w:val="a5"/>
        <w:spacing w:line="560" w:lineRule="exact"/>
        <w:ind w:right="340" w:firstLineChars="200" w:firstLine="643"/>
      </w:pPr>
      <w:r w:rsidRPr="00256614">
        <w:rPr>
          <w:rFonts w:ascii="楷体_GB2312" w:eastAsia="楷体_GB2312" w:hint="eastAsia"/>
          <w:b/>
        </w:rPr>
        <w:lastRenderedPageBreak/>
        <w:t>1.加强组织领导。</w:t>
      </w:r>
      <w:r w:rsidRPr="00F262CF">
        <w:rPr>
          <w:rFonts w:hint="eastAsia"/>
        </w:rPr>
        <w:t>各单位要将推优工作作为培育和</w:t>
      </w:r>
      <w:proofErr w:type="gramStart"/>
      <w:r w:rsidRPr="00F262CF">
        <w:rPr>
          <w:rFonts w:hint="eastAsia"/>
        </w:rPr>
        <w:t>践行</w:t>
      </w:r>
      <w:proofErr w:type="gramEnd"/>
      <w:r w:rsidRPr="00F262CF">
        <w:rPr>
          <w:rFonts w:hint="eastAsia"/>
        </w:rPr>
        <w:t>社会</w:t>
      </w:r>
      <w:r w:rsidRPr="003A4FF5">
        <w:rPr>
          <w:rFonts w:hint="eastAsia"/>
        </w:rPr>
        <w:t>主义核心价值观的有效抓手，作为服务共青团提升组织力、引领力、服务力和大局贡献度的重要载体，抓实抓细抓好。</w:t>
      </w:r>
    </w:p>
    <w:p w:rsidR="003A4FF5" w:rsidRPr="00F262CF" w:rsidRDefault="003A4FF5" w:rsidP="00256614">
      <w:pPr>
        <w:pStyle w:val="a5"/>
        <w:spacing w:line="560" w:lineRule="exact"/>
        <w:ind w:right="340" w:firstLineChars="200" w:firstLine="643"/>
      </w:pPr>
      <w:r w:rsidRPr="00256614">
        <w:rPr>
          <w:rFonts w:ascii="楷体_GB2312" w:eastAsia="楷体_GB2312" w:hint="eastAsia"/>
          <w:b/>
        </w:rPr>
        <w:t>2.严格考察推荐。</w:t>
      </w:r>
      <w:r w:rsidRPr="003A4FF5">
        <w:rPr>
          <w:rFonts w:hint="eastAsia"/>
        </w:rPr>
        <w:t>各单位要按照公平、公正、公开、从严的原则对申报人选进行资格审核和严格考察，确保质量第一、事迹过硬，经得起群众、实践和时间的检验。</w:t>
      </w:r>
    </w:p>
    <w:p w:rsidR="00C57EE4" w:rsidRDefault="003A4FF5" w:rsidP="00256614">
      <w:pPr>
        <w:pStyle w:val="a5"/>
        <w:spacing w:line="560" w:lineRule="exact"/>
        <w:ind w:right="340" w:firstLineChars="200" w:firstLine="643"/>
      </w:pPr>
      <w:r w:rsidRPr="00256614">
        <w:rPr>
          <w:rFonts w:ascii="楷体_GB2312" w:eastAsia="楷体_GB2312" w:hint="eastAsia"/>
          <w:b/>
        </w:rPr>
        <w:t>3.注重向基层倾斜。</w:t>
      </w:r>
      <w:r w:rsidRPr="003A4FF5">
        <w:rPr>
          <w:rFonts w:hint="eastAsia"/>
        </w:rPr>
        <w:t>面向基层一线和青年群体，着重推荐来自群众身边的优秀典型</w:t>
      </w:r>
      <w:r w:rsidR="00F80231">
        <w:rPr>
          <w:rFonts w:hint="eastAsia"/>
        </w:rPr>
        <w:t>，</w:t>
      </w:r>
      <w:r w:rsidRPr="003A4FF5">
        <w:rPr>
          <w:rFonts w:hint="eastAsia"/>
        </w:rPr>
        <w:t>已获得往届中国青年志愿者优秀个人奖、组织奖、项目奖及抗击新冠肺炎疫情青年志愿服务先进个人和先进集体的</w:t>
      </w:r>
      <w:proofErr w:type="gramStart"/>
      <w:r w:rsidRPr="003A4FF5">
        <w:rPr>
          <w:rFonts w:hint="eastAsia"/>
        </w:rPr>
        <w:t>不</w:t>
      </w:r>
      <w:proofErr w:type="gramEnd"/>
      <w:r w:rsidRPr="003A4FF5">
        <w:rPr>
          <w:rFonts w:hint="eastAsia"/>
        </w:rPr>
        <w:t>参评；履职行为不应算作志愿服务。</w:t>
      </w:r>
    </w:p>
    <w:p w:rsidR="003A4FF5" w:rsidRPr="00FD695F" w:rsidRDefault="003A4FF5" w:rsidP="00256614">
      <w:pPr>
        <w:pStyle w:val="a5"/>
        <w:spacing w:line="560" w:lineRule="exact"/>
        <w:ind w:right="340" w:firstLineChars="200" w:firstLine="640"/>
      </w:pPr>
      <w:r w:rsidRPr="00256614">
        <w:rPr>
          <w:rFonts w:ascii="黑体" w:eastAsia="黑体" w:hAnsi="黑体" w:hint="eastAsia"/>
        </w:rPr>
        <w:t>四、材料报送</w:t>
      </w:r>
    </w:p>
    <w:p w:rsidR="006348CC" w:rsidRPr="00256614" w:rsidRDefault="003A4FF5" w:rsidP="00256614">
      <w:pPr>
        <w:pStyle w:val="a5"/>
        <w:spacing w:line="560" w:lineRule="exact"/>
        <w:ind w:right="340" w:firstLineChars="200" w:firstLine="640"/>
      </w:pPr>
      <w:r w:rsidRPr="006348CC">
        <w:rPr>
          <w:rFonts w:hint="eastAsia"/>
        </w:rPr>
        <w:t>各单位最多一个优秀个人奖，于2021年9月15日前将</w:t>
      </w:r>
      <w:r w:rsidR="006348CC" w:rsidRPr="006348CC">
        <w:rPr>
          <w:rFonts w:hint="eastAsia"/>
        </w:rPr>
        <w:t>《优秀个人推荐登记表》</w:t>
      </w:r>
      <w:r w:rsidR="00256614">
        <w:rPr>
          <w:rFonts w:hint="eastAsia"/>
        </w:rPr>
        <w:t>（见附件）、个人事迹（2000字以内）、相关视频、照片等支撑材料一并</w:t>
      </w:r>
      <w:r w:rsidRPr="006348CC">
        <w:rPr>
          <w:rFonts w:hint="eastAsia"/>
        </w:rPr>
        <w:t>报</w:t>
      </w:r>
      <w:r w:rsidR="00256614">
        <w:rPr>
          <w:rFonts w:hint="eastAsia"/>
        </w:rPr>
        <w:t>送至</w:t>
      </w:r>
      <w:r w:rsidR="006348CC" w:rsidRPr="006348CC">
        <w:rPr>
          <w:rFonts w:hint="eastAsia"/>
        </w:rPr>
        <w:t>邮箱yyz290956239</w:t>
      </w:r>
      <w:r w:rsidR="006348CC" w:rsidRPr="006348CC">
        <w:t xml:space="preserve"> @</w:t>
      </w:r>
      <w:r w:rsidR="006348CC" w:rsidRPr="006348CC">
        <w:rPr>
          <w:rFonts w:hint="eastAsia"/>
        </w:rPr>
        <w:t>163.com</w:t>
      </w:r>
      <w:r w:rsidRPr="006348CC">
        <w:rPr>
          <w:rFonts w:hint="eastAsia"/>
        </w:rPr>
        <w:t>。</w:t>
      </w:r>
    </w:p>
    <w:p w:rsidR="00F80231" w:rsidRDefault="00F80231" w:rsidP="00256614">
      <w:pPr>
        <w:pStyle w:val="a5"/>
        <w:spacing w:line="560" w:lineRule="exact"/>
        <w:ind w:right="340" w:firstLineChars="200" w:firstLine="633"/>
        <w:rPr>
          <w:rFonts w:hint="eastAsia"/>
          <w:spacing w:val="7"/>
          <w:w w:val="95"/>
        </w:rPr>
      </w:pPr>
    </w:p>
    <w:p w:rsidR="006348CC" w:rsidRDefault="006348CC" w:rsidP="00256614">
      <w:pPr>
        <w:pStyle w:val="a5"/>
        <w:spacing w:line="560" w:lineRule="exact"/>
        <w:ind w:right="340" w:firstLineChars="200" w:firstLine="633"/>
        <w:rPr>
          <w:spacing w:val="7"/>
          <w:w w:val="95"/>
        </w:rPr>
      </w:pPr>
      <w:r w:rsidRPr="006348CC">
        <w:rPr>
          <w:rFonts w:hint="eastAsia"/>
          <w:spacing w:val="7"/>
          <w:w w:val="95"/>
        </w:rPr>
        <w:t>联系人：</w:t>
      </w:r>
      <w:r w:rsidR="00F80231">
        <w:rPr>
          <w:rFonts w:hint="eastAsia"/>
          <w:spacing w:val="7"/>
          <w:w w:val="95"/>
        </w:rPr>
        <w:t>徐</w:t>
      </w:r>
      <w:proofErr w:type="gramStart"/>
      <w:r w:rsidR="00F80231">
        <w:rPr>
          <w:rFonts w:hint="eastAsia"/>
          <w:spacing w:val="7"/>
          <w:w w:val="95"/>
        </w:rPr>
        <w:t>一</w:t>
      </w:r>
      <w:proofErr w:type="gramEnd"/>
      <w:r w:rsidR="00F80231">
        <w:rPr>
          <w:rFonts w:hint="eastAsia"/>
          <w:spacing w:val="7"/>
          <w:w w:val="95"/>
        </w:rPr>
        <w:t>楠</w:t>
      </w:r>
      <w:r w:rsidRPr="006348CC">
        <w:rPr>
          <w:rFonts w:hint="eastAsia"/>
          <w:spacing w:val="7"/>
          <w:w w:val="95"/>
        </w:rPr>
        <w:t>(</w:t>
      </w:r>
      <w:r w:rsidR="00F80231">
        <w:rPr>
          <w:rFonts w:hint="eastAsia"/>
          <w:spacing w:val="7"/>
          <w:w w:val="95"/>
        </w:rPr>
        <w:t>626603</w:t>
      </w:r>
      <w:r w:rsidRPr="006348CC">
        <w:rPr>
          <w:rFonts w:hint="eastAsia"/>
          <w:spacing w:val="7"/>
          <w:w w:val="95"/>
        </w:rPr>
        <w:t>)</w:t>
      </w:r>
    </w:p>
    <w:p w:rsidR="006348CC" w:rsidRDefault="006348CC" w:rsidP="00256614">
      <w:pPr>
        <w:pStyle w:val="a5"/>
        <w:spacing w:line="560" w:lineRule="exact"/>
        <w:ind w:right="340" w:firstLineChars="200" w:firstLine="633"/>
        <w:rPr>
          <w:spacing w:val="7"/>
          <w:w w:val="95"/>
        </w:rPr>
      </w:pPr>
    </w:p>
    <w:p w:rsidR="006348CC" w:rsidRDefault="006348CC" w:rsidP="00256614">
      <w:pPr>
        <w:pStyle w:val="a5"/>
        <w:spacing w:line="560" w:lineRule="exact"/>
        <w:ind w:right="340" w:firstLineChars="200" w:firstLine="633"/>
        <w:rPr>
          <w:spacing w:val="7"/>
          <w:w w:val="95"/>
        </w:rPr>
      </w:pPr>
      <w:r>
        <w:rPr>
          <w:rFonts w:hint="eastAsia"/>
          <w:spacing w:val="7"/>
          <w:w w:val="95"/>
        </w:rPr>
        <w:t>附件：《</w:t>
      </w:r>
      <w:r w:rsidRPr="006348CC">
        <w:rPr>
          <w:rFonts w:hint="eastAsia"/>
        </w:rPr>
        <w:t>优秀个人推荐登记表</w:t>
      </w:r>
      <w:r>
        <w:rPr>
          <w:rFonts w:hint="eastAsia"/>
          <w:spacing w:val="7"/>
          <w:w w:val="95"/>
        </w:rPr>
        <w:t>》</w:t>
      </w:r>
    </w:p>
    <w:p w:rsidR="00256614" w:rsidRDefault="00256614" w:rsidP="00256614">
      <w:pPr>
        <w:pStyle w:val="a5"/>
        <w:spacing w:line="560" w:lineRule="exact"/>
        <w:ind w:right="340" w:firstLineChars="200" w:firstLine="633"/>
        <w:rPr>
          <w:spacing w:val="7"/>
          <w:w w:val="95"/>
        </w:rPr>
      </w:pPr>
    </w:p>
    <w:p w:rsidR="00256614" w:rsidRDefault="00256614" w:rsidP="00256614">
      <w:pPr>
        <w:pStyle w:val="a5"/>
        <w:spacing w:line="560" w:lineRule="exact"/>
        <w:ind w:right="974"/>
        <w:jc w:val="right"/>
        <w:rPr>
          <w:spacing w:val="7"/>
          <w:w w:val="95"/>
        </w:rPr>
      </w:pPr>
      <w:r>
        <w:rPr>
          <w:rFonts w:hint="eastAsia"/>
          <w:spacing w:val="7"/>
          <w:w w:val="95"/>
        </w:rPr>
        <w:t>团委</w:t>
      </w:r>
    </w:p>
    <w:p w:rsidR="00256614" w:rsidRDefault="00256614" w:rsidP="00256614">
      <w:pPr>
        <w:pStyle w:val="a5"/>
        <w:spacing w:line="560" w:lineRule="exact"/>
        <w:ind w:right="340"/>
        <w:jc w:val="right"/>
        <w:rPr>
          <w:rFonts w:hint="eastAsia"/>
          <w:spacing w:val="7"/>
          <w:w w:val="95"/>
        </w:rPr>
      </w:pPr>
      <w:r>
        <w:rPr>
          <w:rFonts w:hint="eastAsia"/>
          <w:spacing w:val="7"/>
          <w:w w:val="95"/>
        </w:rPr>
        <w:t>2021年9月</w:t>
      </w:r>
      <w:r w:rsidR="00F80231">
        <w:rPr>
          <w:rFonts w:hint="eastAsia"/>
          <w:spacing w:val="7"/>
          <w:w w:val="95"/>
        </w:rPr>
        <w:t>7</w:t>
      </w:r>
      <w:bookmarkStart w:id="0" w:name="_GoBack"/>
      <w:bookmarkEnd w:id="0"/>
      <w:r>
        <w:rPr>
          <w:rFonts w:hint="eastAsia"/>
          <w:spacing w:val="7"/>
          <w:w w:val="95"/>
        </w:rPr>
        <w:t>日</w:t>
      </w:r>
    </w:p>
    <w:p w:rsidR="00F80231" w:rsidRDefault="00F80231" w:rsidP="00256614">
      <w:pPr>
        <w:pStyle w:val="a5"/>
        <w:spacing w:line="560" w:lineRule="exact"/>
        <w:ind w:right="340"/>
        <w:jc w:val="right"/>
        <w:rPr>
          <w:spacing w:val="7"/>
          <w:w w:val="95"/>
        </w:rPr>
      </w:pPr>
    </w:p>
    <w:p w:rsidR="00256614" w:rsidRDefault="00256614" w:rsidP="00256614">
      <w:pPr>
        <w:widowControl/>
        <w:autoSpaceDE/>
        <w:autoSpaceDN/>
        <w:spacing w:line="560" w:lineRule="exact"/>
        <w:rPr>
          <w:rFonts w:ascii="黑体" w:eastAsia="黑体" w:hAnsi="黑体"/>
          <w:spacing w:val="7"/>
          <w:w w:val="95"/>
          <w:sz w:val="32"/>
          <w:szCs w:val="32"/>
        </w:rPr>
      </w:pPr>
      <w:r w:rsidRPr="00256614">
        <w:rPr>
          <w:rFonts w:ascii="黑体" w:eastAsia="黑体" w:hAnsi="黑体" w:hint="eastAsia"/>
          <w:spacing w:val="7"/>
          <w:w w:val="95"/>
          <w:sz w:val="32"/>
          <w:szCs w:val="32"/>
        </w:rPr>
        <w:lastRenderedPageBreak/>
        <w:t>附件</w:t>
      </w:r>
    </w:p>
    <w:p w:rsidR="00666DDD" w:rsidRDefault="00256614" w:rsidP="00256614">
      <w:pPr>
        <w:widowControl/>
        <w:autoSpaceDE/>
        <w:autoSpaceDN/>
        <w:spacing w:line="560" w:lineRule="exact"/>
        <w:jc w:val="center"/>
        <w:rPr>
          <w:rFonts w:ascii="方正小标宋简体" w:eastAsia="方正小标宋简体" w:hAnsi="黑体"/>
          <w:spacing w:val="7"/>
          <w:w w:val="95"/>
          <w:sz w:val="44"/>
          <w:szCs w:val="44"/>
        </w:rPr>
      </w:pPr>
      <w:r w:rsidRPr="00666DDD">
        <w:rPr>
          <w:rFonts w:ascii="方正小标宋简体" w:eastAsia="方正小标宋简体" w:hAnsi="黑体" w:hint="eastAsia"/>
          <w:spacing w:val="7"/>
          <w:w w:val="95"/>
          <w:sz w:val="44"/>
          <w:szCs w:val="44"/>
        </w:rPr>
        <w:t>第十届中国青年志愿者优秀个人奖</w:t>
      </w:r>
    </w:p>
    <w:p w:rsidR="00256614" w:rsidRDefault="00256614" w:rsidP="00256614">
      <w:pPr>
        <w:widowControl/>
        <w:autoSpaceDE/>
        <w:autoSpaceDN/>
        <w:spacing w:line="560" w:lineRule="exact"/>
        <w:jc w:val="center"/>
        <w:rPr>
          <w:rFonts w:ascii="方正小标宋简体" w:eastAsia="方正小标宋简体" w:hAnsi="黑体"/>
          <w:spacing w:val="7"/>
          <w:w w:val="95"/>
          <w:sz w:val="44"/>
          <w:szCs w:val="44"/>
        </w:rPr>
      </w:pPr>
      <w:r w:rsidRPr="00666DDD">
        <w:rPr>
          <w:rFonts w:ascii="方正小标宋简体" w:eastAsia="方正小标宋简体" w:hAnsi="黑体" w:hint="eastAsia"/>
          <w:spacing w:val="7"/>
          <w:w w:val="95"/>
          <w:sz w:val="44"/>
          <w:szCs w:val="44"/>
        </w:rPr>
        <w:t>推荐登记表</w:t>
      </w:r>
    </w:p>
    <w:p w:rsidR="00666DDD" w:rsidRPr="00666DDD" w:rsidRDefault="00666DDD" w:rsidP="00666DDD">
      <w:pPr>
        <w:widowControl/>
        <w:autoSpaceDE/>
        <w:autoSpaceDN/>
        <w:spacing w:line="400" w:lineRule="exact"/>
        <w:jc w:val="center"/>
        <w:rPr>
          <w:rFonts w:ascii="方正小标宋简体" w:eastAsia="方正小标宋简体" w:hAnsi="黑体"/>
          <w:spacing w:val="7"/>
          <w:w w:val="95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698"/>
        <w:gridCol w:w="850"/>
        <w:gridCol w:w="709"/>
        <w:gridCol w:w="132"/>
        <w:gridCol w:w="1427"/>
        <w:gridCol w:w="284"/>
        <w:gridCol w:w="1286"/>
        <w:gridCol w:w="1985"/>
      </w:tblGrid>
      <w:tr w:rsidR="00544DE4" w:rsidRPr="00FD695F" w:rsidTr="00544DE4">
        <w:trPr>
          <w:trHeight w:val="558"/>
        </w:trPr>
        <w:tc>
          <w:tcPr>
            <w:tcW w:w="2132" w:type="dxa"/>
            <w:vAlign w:val="center"/>
          </w:tcPr>
          <w:p w:rsidR="00256614" w:rsidRPr="00666DDD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57" w:type="dxa"/>
            <w:gridSpan w:val="3"/>
            <w:vAlign w:val="center"/>
          </w:tcPr>
          <w:p w:rsidR="00256614" w:rsidRPr="001313D0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6614" w:rsidRPr="00666DDD" w:rsidRDefault="00256614" w:rsidP="00666DD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申报类别</w:t>
            </w:r>
          </w:p>
        </w:tc>
        <w:tc>
          <w:tcPr>
            <w:tcW w:w="1570" w:type="dxa"/>
            <w:gridSpan w:val="2"/>
          </w:tcPr>
          <w:p w:rsidR="00256614" w:rsidRPr="00666DDD" w:rsidRDefault="00256614" w:rsidP="00544DE4">
            <w:pPr>
              <w:pStyle w:val="TableParagraph"/>
              <w:spacing w:before="2"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□组织</w:t>
            </w:r>
          </w:p>
          <w:p w:rsidR="00256614" w:rsidRPr="001313D0" w:rsidRDefault="00256614" w:rsidP="00544DE4">
            <w:pPr>
              <w:pStyle w:val="TableParagraph"/>
              <w:spacing w:before="5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□社会</w:t>
            </w:r>
          </w:p>
        </w:tc>
        <w:tc>
          <w:tcPr>
            <w:tcW w:w="1985" w:type="dxa"/>
            <w:vMerge w:val="restart"/>
            <w:vAlign w:val="center"/>
          </w:tcPr>
          <w:p w:rsidR="00256614" w:rsidRPr="001313D0" w:rsidRDefault="00256614" w:rsidP="00666DDD">
            <w:pPr>
              <w:pStyle w:val="TableParagraph"/>
              <w:spacing w:line="560" w:lineRule="exact"/>
              <w:ind w:right="1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3D0">
              <w:rPr>
                <w:rFonts w:ascii="仿宋_GB2312" w:eastAsia="仿宋_GB2312" w:hint="eastAsia"/>
                <w:sz w:val="28"/>
                <w:szCs w:val="28"/>
              </w:rPr>
              <w:t>（一寸近期彩色免冠照）</w:t>
            </w:r>
          </w:p>
        </w:tc>
      </w:tr>
      <w:tr w:rsidR="00666DDD" w:rsidRPr="00FD695F" w:rsidTr="00544DE4">
        <w:trPr>
          <w:trHeight w:val="515"/>
        </w:trPr>
        <w:tc>
          <w:tcPr>
            <w:tcW w:w="2132" w:type="dxa"/>
            <w:vAlign w:val="center"/>
          </w:tcPr>
          <w:p w:rsidR="00256614" w:rsidRPr="00666DDD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98" w:type="dxa"/>
          </w:tcPr>
          <w:p w:rsidR="00256614" w:rsidRPr="001313D0" w:rsidRDefault="00256614" w:rsidP="001313D0">
            <w:pPr>
              <w:pStyle w:val="TableParagraph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614" w:rsidRPr="00666DDD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256614" w:rsidRPr="001313D0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6614" w:rsidRPr="00666DDD" w:rsidRDefault="00256614" w:rsidP="00666DD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gridSpan w:val="2"/>
          </w:tcPr>
          <w:p w:rsidR="00256614" w:rsidRPr="001313D0" w:rsidRDefault="00256614" w:rsidP="001313D0">
            <w:pPr>
              <w:pStyle w:val="TableParagraph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56614" w:rsidRPr="001313D0" w:rsidRDefault="00256614" w:rsidP="001313D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44DE4" w:rsidRPr="00FD695F" w:rsidTr="00544DE4">
        <w:trPr>
          <w:trHeight w:val="542"/>
        </w:trPr>
        <w:tc>
          <w:tcPr>
            <w:tcW w:w="2132" w:type="dxa"/>
            <w:vAlign w:val="center"/>
          </w:tcPr>
          <w:p w:rsidR="00256614" w:rsidRPr="00666DDD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257" w:type="dxa"/>
            <w:gridSpan w:val="3"/>
          </w:tcPr>
          <w:p w:rsidR="00256614" w:rsidRPr="001313D0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6614" w:rsidRPr="00666DDD" w:rsidRDefault="00256614" w:rsidP="00666DD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570" w:type="dxa"/>
            <w:gridSpan w:val="2"/>
          </w:tcPr>
          <w:p w:rsidR="00256614" w:rsidRPr="001313D0" w:rsidRDefault="00256614" w:rsidP="001313D0">
            <w:pPr>
              <w:pStyle w:val="TableParagraph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56614" w:rsidRPr="001313D0" w:rsidRDefault="00256614" w:rsidP="001313D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44DE4" w:rsidRPr="00FD695F" w:rsidTr="00544DE4">
        <w:trPr>
          <w:trHeight w:val="563"/>
        </w:trPr>
        <w:tc>
          <w:tcPr>
            <w:tcW w:w="2132" w:type="dxa"/>
            <w:vAlign w:val="center"/>
          </w:tcPr>
          <w:p w:rsidR="00256614" w:rsidRPr="00666DDD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57" w:type="dxa"/>
            <w:gridSpan w:val="3"/>
          </w:tcPr>
          <w:p w:rsidR="00256614" w:rsidRPr="001313D0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6614" w:rsidRPr="00666DDD" w:rsidRDefault="00256614" w:rsidP="00666DD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570" w:type="dxa"/>
            <w:gridSpan w:val="2"/>
          </w:tcPr>
          <w:p w:rsidR="00256614" w:rsidRPr="001313D0" w:rsidRDefault="00256614" w:rsidP="001313D0">
            <w:pPr>
              <w:pStyle w:val="TableParagraph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56614" w:rsidRPr="001313D0" w:rsidRDefault="00256614" w:rsidP="001313D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1313D0" w:rsidRPr="00FD695F" w:rsidTr="00544DE4">
        <w:trPr>
          <w:trHeight w:val="483"/>
        </w:trPr>
        <w:tc>
          <w:tcPr>
            <w:tcW w:w="2132" w:type="dxa"/>
            <w:vAlign w:val="center"/>
          </w:tcPr>
          <w:p w:rsidR="00256614" w:rsidRPr="00666DDD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所在志愿者组织</w:t>
            </w:r>
          </w:p>
        </w:tc>
        <w:tc>
          <w:tcPr>
            <w:tcW w:w="5386" w:type="dxa"/>
            <w:gridSpan w:val="7"/>
          </w:tcPr>
          <w:p w:rsidR="00256614" w:rsidRPr="001313D0" w:rsidRDefault="00256614" w:rsidP="001313D0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56614" w:rsidRPr="00666DDD" w:rsidRDefault="00256614" w:rsidP="001313D0">
            <w:pPr>
              <w:spacing w:line="560" w:lineRule="exact"/>
              <w:rPr>
                <w:rFonts w:hAnsi="仿宋" w:cs="仿宋"/>
                <w:sz w:val="28"/>
                <w:szCs w:val="28"/>
              </w:rPr>
            </w:pPr>
          </w:p>
        </w:tc>
      </w:tr>
      <w:tr w:rsidR="001313D0" w:rsidRPr="00FD695F" w:rsidTr="00544DE4">
        <w:trPr>
          <w:trHeight w:val="520"/>
        </w:trPr>
        <w:tc>
          <w:tcPr>
            <w:tcW w:w="2132" w:type="dxa"/>
            <w:vAlign w:val="center"/>
          </w:tcPr>
          <w:p w:rsidR="00256614" w:rsidRPr="00666DDD" w:rsidRDefault="00256614" w:rsidP="00666DD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4100" w:type="dxa"/>
            <w:gridSpan w:val="6"/>
          </w:tcPr>
          <w:p w:rsidR="00256614" w:rsidRPr="001313D0" w:rsidRDefault="00256614" w:rsidP="00666DDD">
            <w:pPr>
              <w:pStyle w:val="TableParagraph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</w:tcPr>
          <w:p w:rsidR="00256614" w:rsidRPr="001313D0" w:rsidRDefault="00256614" w:rsidP="00666DDD">
            <w:pPr>
              <w:pStyle w:val="TableParagraph"/>
              <w:spacing w:line="560" w:lineRule="exact"/>
              <w:ind w:left="244" w:right="23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3D0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85" w:type="dxa"/>
          </w:tcPr>
          <w:p w:rsidR="00256614" w:rsidRPr="001313D0" w:rsidRDefault="00256614" w:rsidP="00666DDD">
            <w:pPr>
              <w:pStyle w:val="TableParagraph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3D0" w:rsidRPr="00FD695F" w:rsidTr="00544DE4">
        <w:trPr>
          <w:trHeight w:val="520"/>
        </w:trPr>
        <w:tc>
          <w:tcPr>
            <w:tcW w:w="2132" w:type="dxa"/>
            <w:vAlign w:val="center"/>
          </w:tcPr>
          <w:p w:rsidR="00256614" w:rsidRPr="00666DDD" w:rsidRDefault="00256614" w:rsidP="00666DD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4100" w:type="dxa"/>
            <w:gridSpan w:val="6"/>
          </w:tcPr>
          <w:p w:rsidR="00256614" w:rsidRPr="001313D0" w:rsidRDefault="00256614" w:rsidP="00666DDD">
            <w:pPr>
              <w:pStyle w:val="TableParagraph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</w:tcPr>
          <w:p w:rsidR="00256614" w:rsidRPr="001313D0" w:rsidRDefault="00256614" w:rsidP="00666DDD">
            <w:pPr>
              <w:pStyle w:val="TableParagraph"/>
              <w:spacing w:line="560" w:lineRule="exact"/>
              <w:ind w:left="244" w:right="23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13D0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985" w:type="dxa"/>
          </w:tcPr>
          <w:p w:rsidR="00256614" w:rsidRPr="001313D0" w:rsidRDefault="00256614" w:rsidP="00666DDD">
            <w:pPr>
              <w:pStyle w:val="TableParagraph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3D0" w:rsidRPr="00FD695F" w:rsidTr="00544DE4">
        <w:trPr>
          <w:trHeight w:val="620"/>
        </w:trPr>
        <w:tc>
          <w:tcPr>
            <w:tcW w:w="2132" w:type="dxa"/>
          </w:tcPr>
          <w:p w:rsidR="00256614" w:rsidRPr="00666DDD" w:rsidRDefault="00256614" w:rsidP="00666DD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主要服务项目</w:t>
            </w:r>
          </w:p>
        </w:tc>
        <w:tc>
          <w:tcPr>
            <w:tcW w:w="7371" w:type="dxa"/>
            <w:gridSpan w:val="8"/>
          </w:tcPr>
          <w:p w:rsidR="00256614" w:rsidRPr="001313D0" w:rsidRDefault="00256614" w:rsidP="00666DD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DDD" w:rsidRPr="00FD695F" w:rsidTr="00544DE4">
        <w:trPr>
          <w:trHeight w:val="561"/>
        </w:trPr>
        <w:tc>
          <w:tcPr>
            <w:tcW w:w="4521" w:type="dxa"/>
            <w:gridSpan w:val="5"/>
          </w:tcPr>
          <w:p w:rsidR="00256614" w:rsidRPr="00666DDD" w:rsidRDefault="00256614" w:rsidP="00666DDD">
            <w:pPr>
              <w:pStyle w:val="TableParagraph"/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参加志愿服务起始时间</w:t>
            </w:r>
          </w:p>
        </w:tc>
        <w:tc>
          <w:tcPr>
            <w:tcW w:w="4982" w:type="dxa"/>
            <w:gridSpan w:val="4"/>
          </w:tcPr>
          <w:p w:rsidR="00256614" w:rsidRPr="001313D0" w:rsidRDefault="00256614" w:rsidP="00666DDD">
            <w:pPr>
              <w:pStyle w:val="TableParagraph"/>
              <w:tabs>
                <w:tab w:val="left" w:pos="607"/>
              </w:tabs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DDD" w:rsidRPr="00FD695F" w:rsidTr="00544DE4">
        <w:trPr>
          <w:trHeight w:val="2141"/>
        </w:trPr>
        <w:tc>
          <w:tcPr>
            <w:tcW w:w="2132" w:type="dxa"/>
            <w:vAlign w:val="center"/>
          </w:tcPr>
          <w:p w:rsidR="00666DDD" w:rsidRPr="00666DDD" w:rsidRDefault="00256614" w:rsidP="00666DDD">
            <w:pPr>
              <w:pStyle w:val="TableParagraph"/>
              <w:spacing w:line="560" w:lineRule="exact"/>
              <w:ind w:right="74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简要事迹</w:t>
            </w:r>
          </w:p>
          <w:p w:rsidR="00256614" w:rsidRPr="00666DDD" w:rsidRDefault="00256614" w:rsidP="00666DDD">
            <w:pPr>
              <w:pStyle w:val="TableParagraph"/>
              <w:spacing w:line="560" w:lineRule="exact"/>
              <w:ind w:right="74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Pr="00666DDD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200</w:t>
            </w:r>
            <w:r w:rsidRPr="00666DDD">
              <w:rPr>
                <w:rFonts w:ascii="仿宋_GB2312" w:eastAsia="仿宋_GB2312" w:hAnsi="楷体_GB2312" w:hint="eastAsia"/>
                <w:b/>
                <w:sz w:val="28"/>
                <w:szCs w:val="28"/>
              </w:rPr>
              <w:t>—</w:t>
            </w:r>
            <w:r w:rsidRPr="00666DDD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 xml:space="preserve">300 </w:t>
            </w: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7371" w:type="dxa"/>
            <w:gridSpan w:val="8"/>
          </w:tcPr>
          <w:p w:rsidR="00256614" w:rsidRPr="001313D0" w:rsidRDefault="00256614" w:rsidP="00544DE4">
            <w:pPr>
              <w:pStyle w:val="TableParagraph"/>
              <w:tabs>
                <w:tab w:val="left" w:pos="607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DDD" w:rsidRPr="00FD695F" w:rsidTr="00544DE4">
        <w:trPr>
          <w:trHeight w:val="1560"/>
        </w:trPr>
        <w:tc>
          <w:tcPr>
            <w:tcW w:w="2132" w:type="dxa"/>
            <w:vAlign w:val="center"/>
          </w:tcPr>
          <w:p w:rsidR="00666DDD" w:rsidRPr="00666DDD" w:rsidRDefault="00256614" w:rsidP="00666DDD">
            <w:pPr>
              <w:pStyle w:val="TableParagraph"/>
              <w:spacing w:line="560" w:lineRule="exact"/>
              <w:ind w:right="74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市级团委</w:t>
            </w:r>
          </w:p>
          <w:p w:rsidR="00256614" w:rsidRPr="00666DDD" w:rsidRDefault="00256614" w:rsidP="00666DDD">
            <w:pPr>
              <w:pStyle w:val="TableParagraph"/>
              <w:spacing w:line="560" w:lineRule="exact"/>
              <w:ind w:right="74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8"/>
          </w:tcPr>
          <w:p w:rsidR="00666DDD" w:rsidRDefault="00666DDD" w:rsidP="00544DE4">
            <w:pPr>
              <w:pStyle w:val="TableParagraph"/>
              <w:tabs>
                <w:tab w:val="left" w:pos="607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DDD" w:rsidRDefault="00666DDD" w:rsidP="00544DE4">
            <w:pPr>
              <w:pStyle w:val="TableParagraph"/>
              <w:tabs>
                <w:tab w:val="left" w:pos="607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DDD" w:rsidRDefault="00666DDD" w:rsidP="00544DE4">
            <w:pPr>
              <w:pStyle w:val="TableParagraph"/>
              <w:tabs>
                <w:tab w:val="left" w:pos="607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DDD" w:rsidRDefault="00666DDD" w:rsidP="00544DE4">
            <w:pPr>
              <w:pStyle w:val="TableParagraph"/>
              <w:tabs>
                <w:tab w:val="left" w:pos="607"/>
              </w:tabs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666DDD" w:rsidRPr="001313D0" w:rsidRDefault="00666DDD" w:rsidP="00544DE4">
            <w:pPr>
              <w:pStyle w:val="TableParagraph"/>
              <w:tabs>
                <w:tab w:val="left" w:pos="607"/>
              </w:tabs>
              <w:spacing w:line="400" w:lineRule="exact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666DDD" w:rsidRPr="00FD695F" w:rsidTr="00544DE4">
        <w:trPr>
          <w:trHeight w:val="1560"/>
        </w:trPr>
        <w:tc>
          <w:tcPr>
            <w:tcW w:w="2132" w:type="dxa"/>
            <w:vAlign w:val="center"/>
          </w:tcPr>
          <w:p w:rsidR="00666DDD" w:rsidRPr="00666DDD" w:rsidRDefault="00256614" w:rsidP="00666DDD">
            <w:pPr>
              <w:pStyle w:val="TableParagraph"/>
              <w:spacing w:line="560" w:lineRule="exact"/>
              <w:ind w:right="74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省级团委</w:t>
            </w:r>
          </w:p>
          <w:p w:rsidR="00256614" w:rsidRPr="00666DDD" w:rsidRDefault="00256614" w:rsidP="00666DDD">
            <w:pPr>
              <w:pStyle w:val="TableParagraph"/>
              <w:spacing w:line="560" w:lineRule="exact"/>
              <w:ind w:right="74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6DDD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8"/>
          </w:tcPr>
          <w:p w:rsidR="00666DDD" w:rsidRDefault="00666DDD" w:rsidP="00666DDD">
            <w:pPr>
              <w:pStyle w:val="TableParagraph"/>
              <w:tabs>
                <w:tab w:val="left" w:pos="607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DDD" w:rsidRDefault="00666DDD" w:rsidP="00666DDD">
            <w:pPr>
              <w:pStyle w:val="TableParagraph"/>
              <w:tabs>
                <w:tab w:val="left" w:pos="607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DDD" w:rsidRDefault="00666DDD" w:rsidP="00666DDD">
            <w:pPr>
              <w:pStyle w:val="TableParagraph"/>
              <w:tabs>
                <w:tab w:val="left" w:pos="607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DDD" w:rsidRDefault="00666DDD" w:rsidP="00544DE4">
            <w:pPr>
              <w:pStyle w:val="TableParagraph"/>
              <w:tabs>
                <w:tab w:val="left" w:pos="607"/>
              </w:tabs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44DE4" w:rsidRPr="001313D0" w:rsidRDefault="00544DE4" w:rsidP="00544DE4">
            <w:pPr>
              <w:pStyle w:val="TableParagraph"/>
              <w:tabs>
                <w:tab w:val="left" w:pos="607"/>
              </w:tabs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256614" w:rsidRPr="00256614" w:rsidRDefault="00256614" w:rsidP="00666DDD">
      <w:pPr>
        <w:widowControl/>
        <w:autoSpaceDE/>
        <w:autoSpaceDN/>
        <w:spacing w:line="14" w:lineRule="exact"/>
        <w:rPr>
          <w:rFonts w:ascii="方正小标宋简体" w:eastAsia="方正小标宋简体" w:hAnsi="黑体"/>
          <w:spacing w:val="7"/>
          <w:w w:val="95"/>
          <w:sz w:val="32"/>
          <w:szCs w:val="32"/>
        </w:rPr>
      </w:pPr>
    </w:p>
    <w:sectPr w:rsidR="00256614" w:rsidRPr="00256614" w:rsidSect="00C57EE4">
      <w:pgSz w:w="11906" w:h="16838"/>
      <w:pgMar w:top="1327" w:right="1684" w:bottom="1327" w:left="16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5B" w:rsidRDefault="006D7B5B" w:rsidP="00C57EE4">
      <w:r>
        <w:separator/>
      </w:r>
    </w:p>
  </w:endnote>
  <w:endnote w:type="continuationSeparator" w:id="0">
    <w:p w:rsidR="006D7B5B" w:rsidRDefault="006D7B5B" w:rsidP="00C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5B" w:rsidRDefault="006D7B5B" w:rsidP="00C57EE4">
      <w:r>
        <w:separator/>
      </w:r>
    </w:p>
  </w:footnote>
  <w:footnote w:type="continuationSeparator" w:id="0">
    <w:p w:rsidR="006D7B5B" w:rsidRDefault="006D7B5B" w:rsidP="00C5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E43"/>
    <w:multiLevelType w:val="hybridMultilevel"/>
    <w:tmpl w:val="3424C5D6"/>
    <w:lvl w:ilvl="0" w:tplc="DEECBB0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ED"/>
    <w:rsid w:val="001313D0"/>
    <w:rsid w:val="00256614"/>
    <w:rsid w:val="003A4FF5"/>
    <w:rsid w:val="00504816"/>
    <w:rsid w:val="00544DE4"/>
    <w:rsid w:val="006348CC"/>
    <w:rsid w:val="00666DDD"/>
    <w:rsid w:val="006D7B5B"/>
    <w:rsid w:val="00A2545D"/>
    <w:rsid w:val="00C57EE4"/>
    <w:rsid w:val="00C72100"/>
    <w:rsid w:val="00DD52ED"/>
    <w:rsid w:val="00F80231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EE4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E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EE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57EE4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C57EE4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34"/>
    <w:qFormat/>
    <w:rsid w:val="00C57EE4"/>
    <w:pPr>
      <w:ind w:firstLineChars="200" w:firstLine="420"/>
    </w:pPr>
  </w:style>
  <w:style w:type="paragraph" w:styleId="a7">
    <w:name w:val="Balloon Text"/>
    <w:basedOn w:val="a"/>
    <w:link w:val="Char2"/>
    <w:rsid w:val="00C57EE4"/>
    <w:rPr>
      <w:sz w:val="18"/>
      <w:szCs w:val="18"/>
    </w:rPr>
  </w:style>
  <w:style w:type="character" w:customStyle="1" w:styleId="Char2">
    <w:name w:val="批注框文本 Char"/>
    <w:basedOn w:val="a0"/>
    <w:link w:val="a7"/>
    <w:rsid w:val="00C57EE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56614"/>
    <w:rPr>
      <w:rFonts w:ascii="仿宋" w:eastAsia="仿宋" w:hAnsi="仿宋" w:cs="仿宋"/>
    </w:rPr>
  </w:style>
  <w:style w:type="paragraph" w:styleId="a8">
    <w:name w:val="Date"/>
    <w:basedOn w:val="a"/>
    <w:next w:val="a"/>
    <w:link w:val="Char3"/>
    <w:uiPriority w:val="99"/>
    <w:semiHidden/>
    <w:unhideWhenUsed/>
    <w:rsid w:val="00F80231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F80231"/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EE4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E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EE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57EE4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C57EE4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34"/>
    <w:qFormat/>
    <w:rsid w:val="00C57EE4"/>
    <w:pPr>
      <w:ind w:firstLineChars="200" w:firstLine="420"/>
    </w:pPr>
  </w:style>
  <w:style w:type="paragraph" w:styleId="a7">
    <w:name w:val="Balloon Text"/>
    <w:basedOn w:val="a"/>
    <w:link w:val="Char2"/>
    <w:rsid w:val="00C57EE4"/>
    <w:rPr>
      <w:sz w:val="18"/>
      <w:szCs w:val="18"/>
    </w:rPr>
  </w:style>
  <w:style w:type="character" w:customStyle="1" w:styleId="Char2">
    <w:name w:val="批注框文本 Char"/>
    <w:basedOn w:val="a0"/>
    <w:link w:val="a7"/>
    <w:rsid w:val="00C57EE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56614"/>
    <w:rPr>
      <w:rFonts w:ascii="仿宋" w:eastAsia="仿宋" w:hAnsi="仿宋" w:cs="仿宋"/>
    </w:rPr>
  </w:style>
  <w:style w:type="paragraph" w:styleId="a8">
    <w:name w:val="Date"/>
    <w:basedOn w:val="a"/>
    <w:next w:val="a"/>
    <w:link w:val="Char3"/>
    <w:uiPriority w:val="99"/>
    <w:semiHidden/>
    <w:unhideWhenUsed/>
    <w:rsid w:val="00F80231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F80231"/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administered</dc:creator>
  <cp:lastModifiedBy>administered</cp:lastModifiedBy>
  <cp:revision>6</cp:revision>
  <dcterms:created xsi:type="dcterms:W3CDTF">2021-09-06T12:39:00Z</dcterms:created>
  <dcterms:modified xsi:type="dcterms:W3CDTF">2021-09-07T09:07:00Z</dcterms:modified>
</cp:coreProperties>
</file>