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团委学生兼职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团干部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人选的公示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根据我校《关于从学生中公开选拔学校团委兼职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团干部（学生）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通知》要求，经过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主报名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资格审查、竞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聘述职、组织考察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等程序，拟定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邵欣雨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名同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为校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团委学生兼职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团干部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 xml:space="preserve"> (人</w:t>
      </w:r>
      <w:r>
        <w:rPr>
          <w:rFonts w:hint="eastAsia" w:ascii="仿宋_GB2312" w:hAnsi="仿宋_GB2312" w:eastAsia="仿宋_GB2312" w:cs="仿宋_GB2312"/>
          <w:sz w:val="32"/>
          <w:szCs w:val="32"/>
        </w:rPr>
        <w:t>选基本情况详见附件) 。现予以公示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，如有异议，请在公示期内反映。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公示期限：2023年6月14日至2023年6月16日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联 系 人：孟  阳18766855051（济宁校区）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 xml:space="preserve">          杜文平15969900680（日照校区）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校团委生兼职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团干部</w:t>
      </w:r>
      <w:r>
        <w:rPr>
          <w:rFonts w:hint="eastAsia" w:ascii="仿宋_GB2312" w:hAnsi="仿宋_GB2312" w:eastAsia="仿宋_GB2312" w:cs="仿宋_GB2312"/>
          <w:sz w:val="32"/>
          <w:szCs w:val="32"/>
        </w:rPr>
        <w:t>人选基本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319405</wp:posOffset>
            </wp:positionV>
            <wp:extent cx="1535430" cy="1535430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5429" cy="1535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团委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righ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</w:rPr>
        <w:t xml:space="preserve"> 年 6 月 1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center" w:pos="4347"/>
        </w:tabs>
        <w:bidi w:val="0"/>
        <w:jc w:val="left"/>
        <w:rPr>
          <w:rFonts w:hint="eastAsia" w:eastAsia="宋体"/>
          <w:lang w:eastAsia="zh-CN"/>
        </w:rPr>
        <w:sectPr>
          <w:footerReference r:id="rId5" w:type="default"/>
          <w:pgSz w:w="11907" w:h="16839"/>
          <w:pgMar w:top="1286" w:right="1556" w:bottom="0" w:left="1657" w:header="0" w:footer="397" w:gutter="0"/>
          <w:pgNumType w:fmt="decimal"/>
          <w:cols w:space="720" w:num="1"/>
        </w:sectPr>
      </w:pPr>
      <w:r>
        <w:rPr>
          <w:rFonts w:hint="eastAsia" w:eastAsia="宋体"/>
          <w:lang w:eastAsia="zh-CN"/>
        </w:rPr>
        <w:tab/>
      </w:r>
    </w:p>
    <w:p>
      <w:pPr>
        <w:spacing w:before="64" w:line="227" w:lineRule="auto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>
      <w:pPr>
        <w:spacing w:before="64" w:line="227" w:lineRule="auto"/>
        <w:rPr>
          <w:rFonts w:hint="eastAsia" w:ascii="黑体" w:hAnsi="黑体" w:eastAsia="黑体" w:cs="黑体"/>
          <w:spacing w:val="-3"/>
          <w:sz w:val="32"/>
          <w:szCs w:val="32"/>
        </w:rPr>
      </w:pPr>
    </w:p>
    <w:p>
      <w:pPr>
        <w:spacing w:before="64" w:line="227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校团委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学生兼职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团干部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人选基本情况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邵欣雨，女，汉族，山东淄博人，2003年2月出生，中共预备党员，药学院2021级药学（临床研究与应用方向）专业本科1班学生，现任团委专项工作项目办“第二课堂成绩单”管理服务中心活动管理组组长，班级团支书，拟任校团委学生兼职副书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张雨欣，女，汉族，山东青州人，2003年7月出生，共青团员，外国语学院2021级英语专业本科2班学生，现任班级班长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拟任校团委社团管理中心副主任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梁振宇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汉族， 山东威海人，2003年1月出生，共青团员，法医学与医学检验学院 2021 级法医学专业本科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学生，现任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班级宣传委员、</w:t>
      </w:r>
      <w:r>
        <w:rPr>
          <w:rFonts w:hint="eastAsia" w:ascii="仿宋_GB2312" w:hAnsi="仿宋_GB2312" w:eastAsia="仿宋_GB2312" w:cs="仿宋_GB2312"/>
          <w:sz w:val="32"/>
          <w:szCs w:val="32"/>
        </w:rPr>
        <w:t>校学生会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技术支持部副部长，拟任校团委学生兼职副书记。</w:t>
      </w:r>
    </w:p>
    <w:sectPr>
      <w:pgSz w:w="11907" w:h="16839"/>
      <w:pgMar w:top="1358" w:right="1785" w:bottom="0" w:left="1619" w:header="0" w:footer="3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47663B3D-65D8-4E16-9C7E-F659BF5E82E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7327518-0676-4789-86AA-BEFB739DAD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2A28192-2207-4F65-8646-2E2300F6078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4CED656D-8BBF-4A0E-A708-7F9E4EBC2E68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5" w:fontKey="{F9B6F0C7-2D6D-4EBB-9E77-5AE1F1BA00B3}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JjMzVlMzg5MDhhYzMzYzg3MDI5NzMwZTBhM2VkYTAifQ=="/>
  </w:docVars>
  <w:rsids>
    <w:rsidRoot w:val="00000000"/>
    <w:rsid w:val="08BE46E7"/>
    <w:rsid w:val="180464DB"/>
    <w:rsid w:val="21D109E6"/>
    <w:rsid w:val="2313046E"/>
    <w:rsid w:val="4AFE0426"/>
    <w:rsid w:val="66B05023"/>
    <w:rsid w:val="69435B0F"/>
    <w:rsid w:val="709D5EE2"/>
    <w:rsid w:val="7145218E"/>
    <w:rsid w:val="78CB2D8C"/>
    <w:rsid w:val="791807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498</Words>
  <Characters>548</Characters>
  <TotalTime>13</TotalTime>
  <ScaleCrop>false</ScaleCrop>
  <LinksUpToDate>false</LinksUpToDate>
  <CharactersWithSpaces>619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2022-06-17T18:23:00Z</dcterms:created>
  <dc:creator>Administrator</dc:creator>
  <cp:lastModifiedBy>哈一巴拉</cp:lastModifiedBy>
  <cp:lastPrinted>2023-06-13T02:26:00Z</cp:lastPrinted>
  <dcterms:modified xsi:type="dcterms:W3CDTF">2023-06-14T04:02:32Z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2023-06-11T18:36:33Z</vt:filetime>
  </property>
  <property fmtid="{D5CDD505-2E9C-101B-9397-08002B2CF9AE}" pid="4" name="UsrData">
    <vt:lpwstr>6485a3ab671803001fb9c29f</vt:lpwstr>
  </property>
  <property fmtid="{D5CDD505-2E9C-101B-9397-08002B2CF9AE}" pid="5" name="KSOProductBuildVer">
    <vt:lpwstr>2052-11.1.0.12763</vt:lpwstr>
  </property>
  <property fmtid="{D5CDD505-2E9C-101B-9397-08002B2CF9AE}" pid="6" name="ICV">
    <vt:lpwstr>132C07CE3F784070A4334D397BEDF3AC</vt:lpwstr>
  </property>
</Properties>
</file>