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关于做好我校核酸检测点志愿服务工作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为进一步做好我校疫情防控工作，根据学校疫情防控工作要求，现就做好我校核酸检测点志愿服务工作相关事宜通知如下：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一、工作时间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上午7:30-12:00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下午14:00-16:00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（以上时间根据疫情防控工作要求随时做出调整）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二、工作任务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信息录入、维持秩序、检测辅助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三、工作分工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每周由1至2个学院负责核酸检测工作（分工见附件1）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1.志愿者需提前15分钟到学校门诊部集合，进行准备工作。工作中如有换班人员，需提前15分钟到核酸检测点进行工作交接。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2.志愿者集合后，统一穿着发放的志愿者马甲，服务期间全程佩戴口罩，做好自我防护。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各学院应建立志愿者服务时长台账，按照累积服务时长进行计分，完成每周的核酸检测工作后，于两个工作日内将《核酸检测点志愿服务时长统计表》（附件2）发送至指定邮箱备案；2023年1月18日前将本学期《志愿者荣誉时数导入模板》《成长记录批量导入模板》（附件3、附件4）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"mailto:944067262@qq.com"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944067262@qq.com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联系人：徐一楠 626603（教师）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丁鑫13204008036/陈丽明18711570470（学生）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附件：1.核酸检测点志愿服务分工表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2.核酸检测点志愿服务时长统计表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3.志愿者荣誉时数导入模板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4.成长记录批量导入模板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团委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2022年9月5日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核酸检测点志愿服务分工表</w:t>
      </w:r>
    </w:p>
    <w:tbl>
      <w:tblPr>
        <w:tblStyle w:val="5"/>
        <w:tblpPr w:leftFromText="180" w:rightFromText="180" w:vertAnchor="text" w:horzAnchor="page" w:tblpXSpec="center" w:tblpY="133"/>
        <w:tblOverlap w:val="never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3420"/>
        <w:gridCol w:w="3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周次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日期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第2周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9月5日-11日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基础医学院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第3周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9月12日-18日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第二临床医学院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第4周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9月19日-25日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护理学院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第5周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9月26日-10月2日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中西医结合学院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第6周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10月3日-6日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公共卫生学院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10月7日-9日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第7周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10月10日-13日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法医学与医学检验学院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10月14日-16日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口腔医学院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第8周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10月17日-20日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精神卫生学院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10月21日-23日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第9周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10月24日-30日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基础医学院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第10周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10月31日-11月6日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第二临床医学院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第11周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11月7日-13日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护理学院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第12周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11月14日-20日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中西医结合学院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第13周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11月21日-24日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公共卫生学院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11月25日-27日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精神卫生学院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第14周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11月28日-12月1日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法医学与医学检验学院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12月2日-4日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口腔医学院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第15周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12月5日-11日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基础医学院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第16周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12月12日-18日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第二临床医学院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第17周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12月19日-25日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护理学院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第18周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12月26日-1月1日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中西医结合学院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第19周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1月2日-5日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  <w:t>公共卫生学院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1月6日-8日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精神卫生学院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第20周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1月9日-12日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法医学与医学检验学院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1月13日-15日</w:t>
            </w:r>
          </w:p>
        </w:tc>
        <w:tc>
          <w:tcPr>
            <w:tcW w:w="3577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口腔医学院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40E35D40"/>
    <w:rsid w:val="125C112E"/>
    <w:rsid w:val="23A61EC7"/>
    <w:rsid w:val="2FF9367B"/>
    <w:rsid w:val="3BA53C3E"/>
    <w:rsid w:val="3D5B4C22"/>
    <w:rsid w:val="40E35D40"/>
    <w:rsid w:val="45DA393A"/>
    <w:rsid w:val="46CD3D7B"/>
    <w:rsid w:val="633A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877</Words>
  <Characters>1044</Characters>
  <Lines>0</Lines>
  <Paragraphs>0</Paragraphs>
  <TotalTime>43</TotalTime>
  <ScaleCrop>false</ScaleCrop>
  <LinksUpToDate>false</LinksUpToDate>
  <CharactersWithSpaces>1123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2022-09-04T12:04:00Z</dcterms:created>
  <dc:creator>是你吗.</dc:creator>
  <cp:lastModifiedBy>/ty/ty</cp:lastModifiedBy>
  <dcterms:modified xsi:type="dcterms:W3CDTF">2022-09-05T07:37:45Z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548640A133794A159B91F66F1A455220</vt:lpwstr>
  </property>
</Properties>
</file>