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06C99A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济宁医学院2026年学生社团</w:t>
      </w:r>
    </w:p>
    <w:p w14:paraId="5570D855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“一社团一品牌”活动项目立项结果公示</w:t>
      </w:r>
    </w:p>
    <w:p w14:paraId="65282857">
      <w:pPr>
        <w:spacing w:line="560" w:lineRule="exact"/>
        <w:jc w:val="center"/>
        <w:rPr>
          <w:rFonts w:ascii="方正小标宋简体" w:eastAsia="方正小标宋简体"/>
          <w:sz w:val="36"/>
          <w:szCs w:val="36"/>
        </w:rPr>
      </w:pPr>
    </w:p>
    <w:p w14:paraId="50A08E49">
      <w:pPr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各业务指导单位、学生社团：</w:t>
      </w:r>
    </w:p>
    <w:p w14:paraId="3A7F69F3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我校2026年学生社团“一社团一品牌”活动项目申报工作安排，经学生社团自主申报、业务指导单位审核、校团委组织专家评审等程序，拟确定9个活动项目予以立项。现将名单（详见附件，排名不分先后）予以公示。</w:t>
      </w:r>
    </w:p>
    <w:p w14:paraId="45106A8A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1D4131E">
      <w:pPr>
        <w:spacing w:line="560" w:lineRule="exact"/>
        <w:ind w:firstLine="601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公示期，如</w:t>
      </w:r>
      <w:r>
        <w:rPr>
          <w:rFonts w:hint="eastAsia" w:ascii="仿宋_GB2312" w:eastAsia="仿宋_GB2312"/>
          <w:sz w:val="32"/>
          <w:szCs w:val="32"/>
        </w:rPr>
        <w:t>有异议，请</w:t>
      </w:r>
      <w:r>
        <w:rPr>
          <w:rFonts w:hint="eastAsia" w:ascii="仿宋_GB2312" w:eastAsia="仿宋_GB2312"/>
          <w:sz w:val="32"/>
          <w:szCs w:val="32"/>
          <w:lang w:eastAsia="zh-CN"/>
        </w:rPr>
        <w:t>以</w:t>
      </w:r>
      <w:r>
        <w:rPr>
          <w:rFonts w:hint="eastAsia" w:ascii="仿宋_GB2312" w:eastAsia="仿宋_GB2312"/>
          <w:sz w:val="32"/>
          <w:szCs w:val="32"/>
        </w:rPr>
        <w:t>实名方式向校团委反映，逾期将不再受理。</w:t>
      </w:r>
    </w:p>
    <w:p w14:paraId="5FEE1759">
      <w:pPr>
        <w:spacing w:line="560" w:lineRule="exact"/>
        <w:ind w:firstLine="601"/>
        <w:rPr>
          <w:rFonts w:ascii="仿宋_GB2312" w:eastAsia="仿宋_GB2312"/>
          <w:sz w:val="32"/>
          <w:szCs w:val="32"/>
        </w:rPr>
      </w:pPr>
    </w:p>
    <w:p w14:paraId="4C02AD0A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公示时间：2026年5月6日至5月8日</w:t>
      </w:r>
    </w:p>
    <w:p w14:paraId="1DB52E34">
      <w:pPr>
        <w:spacing w:line="560" w:lineRule="exact"/>
        <w:ind w:firstLine="640" w:firstLineChars="200"/>
        <w:jc w:val="left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 xml:space="preserve">联系方式：徐一楠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0537-3616085</w:t>
      </w:r>
    </w:p>
    <w:p w14:paraId="66F5EF1C">
      <w:pPr>
        <w:spacing w:line="56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</w:p>
    <w:p w14:paraId="03E2E469">
      <w:pPr>
        <w:spacing w:line="560" w:lineRule="exact"/>
        <w:ind w:left="1598" w:leftChars="304" w:hanging="960" w:hangingChars="3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附件：</w:t>
      </w:r>
      <w:r>
        <w:rPr>
          <w:rFonts w:hint="eastAsia" w:ascii="仿宋_GB2312" w:hAnsi="仿宋_GB2312" w:eastAsia="仿宋_GB2312" w:cs="仿宋_GB2312"/>
          <w:sz w:val="32"/>
          <w:szCs w:val="32"/>
        </w:rPr>
        <w:t>济宁医学院</w:t>
      </w:r>
      <w:r>
        <w:rPr>
          <w:rFonts w:hint="eastAsia" w:ascii="仿宋_GB2312" w:eastAsia="仿宋_GB2312"/>
          <w:sz w:val="32"/>
          <w:szCs w:val="32"/>
        </w:rPr>
        <w:t>2026年学生社团“一社团一品牌”活</w:t>
      </w:r>
      <w:r>
        <w:rPr>
          <w:rFonts w:hint="eastAsia" w:ascii="仿宋_GB2312" w:hAnsi="仿宋_GB2312" w:eastAsia="仿宋_GB2312" w:cs="仿宋_GB2312"/>
          <w:sz w:val="32"/>
          <w:szCs w:val="32"/>
        </w:rPr>
        <w:t>动项目立项名单</w:t>
      </w:r>
    </w:p>
    <w:p w14:paraId="32613E74">
      <w:pPr>
        <w:spacing w:line="560" w:lineRule="exact"/>
        <w:rPr>
          <w:rFonts w:ascii="仿宋_GB2312" w:eastAsia="仿宋_GB2312"/>
          <w:sz w:val="32"/>
          <w:szCs w:val="32"/>
        </w:rPr>
      </w:pPr>
    </w:p>
    <w:p w14:paraId="57A5A55B">
      <w:pPr>
        <w:spacing w:line="560" w:lineRule="exact"/>
        <w:rPr>
          <w:rFonts w:ascii="仿宋_GB2312" w:eastAsia="仿宋_GB2312"/>
          <w:sz w:val="32"/>
          <w:szCs w:val="32"/>
        </w:rPr>
      </w:pPr>
    </w:p>
    <w:p w14:paraId="08C57D43">
      <w:pPr>
        <w:spacing w:line="560" w:lineRule="exact"/>
        <w:ind w:firstLine="6400" w:firstLineChars="20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团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委</w:t>
      </w:r>
    </w:p>
    <w:p w14:paraId="1B6327B8">
      <w:pPr>
        <w:spacing w:line="560" w:lineRule="exact"/>
        <w:ind w:firstLine="5760" w:firstLineChars="18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6年5月6日</w:t>
      </w:r>
    </w:p>
    <w:p w14:paraId="45F7700C">
      <w:pPr>
        <w:spacing w:line="500" w:lineRule="exact"/>
        <w:ind w:left="5880" w:leftChars="2800"/>
        <w:rPr>
          <w:rFonts w:ascii="仿宋_GB2312" w:eastAsia="仿宋_GB2312"/>
          <w:sz w:val="32"/>
          <w:szCs w:val="32"/>
        </w:rPr>
      </w:pPr>
    </w:p>
    <w:p w14:paraId="40924AA9">
      <w:pPr>
        <w:spacing w:line="560" w:lineRule="exact"/>
        <w:jc w:val="left"/>
        <w:rPr>
          <w:rFonts w:ascii="方正小标宋简体" w:eastAsia="方正小标宋简体"/>
          <w:sz w:val="32"/>
          <w:szCs w:val="32"/>
        </w:rPr>
      </w:pPr>
    </w:p>
    <w:p w14:paraId="4747081E">
      <w:pPr>
        <w:spacing w:line="560" w:lineRule="exact"/>
        <w:jc w:val="left"/>
        <w:rPr>
          <w:rFonts w:hint="eastAsia" w:ascii="黑体" w:hAnsi="黑体" w:eastAsia="黑体"/>
          <w:sz w:val="28"/>
          <w:szCs w:val="28"/>
        </w:rPr>
      </w:pPr>
    </w:p>
    <w:p w14:paraId="7EF229C9">
      <w:pPr>
        <w:rPr>
          <w:rFonts w:ascii="方正小标宋简体" w:eastAsia="方正小标宋简体"/>
          <w:sz w:val="24"/>
        </w:rPr>
        <w:sectPr>
          <w:footerReference r:id="rId3" w:type="default"/>
          <w:pgSz w:w="11906" w:h="16838"/>
          <w:pgMar w:top="1361" w:right="1644" w:bottom="1361" w:left="1644" w:header="851" w:footer="992" w:gutter="0"/>
          <w:cols w:space="425" w:num="1"/>
          <w:docGrid w:type="lines" w:linePitch="312" w:charSpace="0"/>
        </w:sectPr>
      </w:pPr>
    </w:p>
    <w:p w14:paraId="411601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</w:t>
      </w:r>
    </w:p>
    <w:p w14:paraId="111BB4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济宁医学院2026年学生社团“一社团一品牌”活动项目立项名单</w:t>
      </w:r>
    </w:p>
    <w:tbl>
      <w:tblPr>
        <w:tblStyle w:val="4"/>
        <w:tblpPr w:leftFromText="180" w:rightFromText="180" w:vertAnchor="text" w:horzAnchor="page" w:tblpX="1051" w:tblpY="869"/>
        <w:tblOverlap w:val="never"/>
        <w:tblW w:w="520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8"/>
        <w:gridCol w:w="5953"/>
        <w:gridCol w:w="2315"/>
        <w:gridCol w:w="1353"/>
        <w:gridCol w:w="1086"/>
        <w:gridCol w:w="1483"/>
        <w:gridCol w:w="1842"/>
      </w:tblGrid>
      <w:tr w14:paraId="46045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424041D6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校区</w:t>
            </w:r>
          </w:p>
        </w:tc>
        <w:tc>
          <w:tcPr>
            <w:tcW w:w="5953" w:type="dxa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69045892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项目名称</w:t>
            </w:r>
          </w:p>
        </w:tc>
        <w:tc>
          <w:tcPr>
            <w:tcW w:w="2315" w:type="dxa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2AA3FCDF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社团名称</w:t>
            </w:r>
          </w:p>
        </w:tc>
        <w:tc>
          <w:tcPr>
            <w:tcW w:w="1353" w:type="dxa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4A09B0C8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项目负责人</w:t>
            </w:r>
          </w:p>
        </w:tc>
        <w:tc>
          <w:tcPr>
            <w:tcW w:w="1086" w:type="dxa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5B008504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指导教师</w:t>
            </w:r>
          </w:p>
        </w:tc>
        <w:tc>
          <w:tcPr>
            <w:tcW w:w="1483" w:type="dxa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04153059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项目类别</w:t>
            </w:r>
          </w:p>
        </w:tc>
        <w:tc>
          <w:tcPr>
            <w:tcW w:w="1842" w:type="dxa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0AD3F951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业务指导单位</w:t>
            </w:r>
          </w:p>
        </w:tc>
      </w:tr>
      <w:tr w14:paraId="37809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58" w:type="dxa"/>
            <w:vMerge w:val="restart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2446AC70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太</w:t>
            </w:r>
          </w:p>
          <w:p w14:paraId="2169BD08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白</w:t>
            </w:r>
          </w:p>
          <w:p w14:paraId="1DDCBD19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湖</w:t>
            </w:r>
          </w:p>
          <w:p w14:paraId="7940F128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校</w:t>
            </w:r>
          </w:p>
          <w:p w14:paraId="690FB3FF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区</w:t>
            </w:r>
          </w:p>
        </w:tc>
        <w:tc>
          <w:tcPr>
            <w:tcW w:w="5953" w:type="dxa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633ACAAD"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仁济识心·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心灵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成长营</w:t>
            </w:r>
          </w:p>
        </w:tc>
        <w:tc>
          <w:tcPr>
            <w:tcW w:w="2315" w:type="dxa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0255342A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心理健康协会</w:t>
            </w:r>
          </w:p>
        </w:tc>
        <w:tc>
          <w:tcPr>
            <w:tcW w:w="1353" w:type="dxa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5A5EE56B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张钊崇</w:t>
            </w:r>
          </w:p>
        </w:tc>
        <w:tc>
          <w:tcPr>
            <w:tcW w:w="1086" w:type="dxa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2B8292AC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王茜</w:t>
            </w:r>
          </w:p>
        </w:tc>
        <w:tc>
          <w:tcPr>
            <w:tcW w:w="1483" w:type="dxa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237550F5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文化艺术类</w:t>
            </w:r>
          </w:p>
        </w:tc>
        <w:tc>
          <w:tcPr>
            <w:tcW w:w="1842" w:type="dxa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55008766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学生工作处</w:t>
            </w:r>
          </w:p>
        </w:tc>
      </w:tr>
      <w:tr w14:paraId="0F360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58" w:type="dxa"/>
            <w:vMerge w:val="continue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27F96EA2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5953" w:type="dxa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1A9033F4"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文心创形・绘记医途文创季</w:t>
            </w:r>
          </w:p>
        </w:tc>
        <w:tc>
          <w:tcPr>
            <w:tcW w:w="2315" w:type="dxa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53682B44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读者协会</w:t>
            </w:r>
          </w:p>
        </w:tc>
        <w:tc>
          <w:tcPr>
            <w:tcW w:w="1353" w:type="dxa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15BB2FB1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张文希</w:t>
            </w:r>
          </w:p>
        </w:tc>
        <w:tc>
          <w:tcPr>
            <w:tcW w:w="1086" w:type="dxa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72F0DEBC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田原</w:t>
            </w:r>
          </w:p>
        </w:tc>
        <w:tc>
          <w:tcPr>
            <w:tcW w:w="1483" w:type="dxa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01D00F88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文化艺术类</w:t>
            </w:r>
          </w:p>
        </w:tc>
        <w:tc>
          <w:tcPr>
            <w:tcW w:w="1842" w:type="dxa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2A37AEA7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图书馆</w:t>
            </w:r>
          </w:p>
        </w:tc>
      </w:tr>
      <w:tr w14:paraId="6FA046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58" w:type="dxa"/>
            <w:vMerge w:val="continue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7DC7C12B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5953" w:type="dxa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579C4583"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儒医薪传・本草科创实践行</w:t>
            </w:r>
          </w:p>
        </w:tc>
        <w:tc>
          <w:tcPr>
            <w:tcW w:w="2315" w:type="dxa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76751605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荷韵杏林科创协会</w:t>
            </w:r>
          </w:p>
        </w:tc>
        <w:tc>
          <w:tcPr>
            <w:tcW w:w="1353" w:type="dxa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75885D78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王亚卓</w:t>
            </w:r>
          </w:p>
        </w:tc>
        <w:tc>
          <w:tcPr>
            <w:tcW w:w="1086" w:type="dxa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3E441235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艾珊珊</w:t>
            </w:r>
          </w:p>
        </w:tc>
        <w:tc>
          <w:tcPr>
            <w:tcW w:w="1483" w:type="dxa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2DC9D417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学术科技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类</w:t>
            </w:r>
          </w:p>
        </w:tc>
        <w:tc>
          <w:tcPr>
            <w:tcW w:w="1842" w:type="dxa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6AA48C47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中西医结合学院</w:t>
            </w:r>
          </w:p>
        </w:tc>
      </w:tr>
      <w:tr w14:paraId="690CB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58" w:type="dxa"/>
            <w:vMerge w:val="continue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340E4B3E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5953" w:type="dxa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22F33B01"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医笔绘实验・医学图解创意征集赛</w:t>
            </w:r>
          </w:p>
        </w:tc>
        <w:tc>
          <w:tcPr>
            <w:tcW w:w="2315" w:type="dxa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0A5D43B8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医学实验创新协会</w:t>
            </w:r>
          </w:p>
        </w:tc>
        <w:tc>
          <w:tcPr>
            <w:tcW w:w="1353" w:type="dxa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4B4F2022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黄选</w:t>
            </w:r>
          </w:p>
        </w:tc>
        <w:tc>
          <w:tcPr>
            <w:tcW w:w="1086" w:type="dxa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45245497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孟凯</w:t>
            </w:r>
          </w:p>
        </w:tc>
        <w:tc>
          <w:tcPr>
            <w:tcW w:w="1483" w:type="dxa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07F27089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学术科技类</w:t>
            </w:r>
          </w:p>
        </w:tc>
        <w:tc>
          <w:tcPr>
            <w:tcW w:w="1842" w:type="dxa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4FFA58A2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科研处</w:t>
            </w:r>
          </w:p>
        </w:tc>
      </w:tr>
      <w:tr w14:paraId="538144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58" w:type="dxa"/>
            <w:vMerge w:val="continue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4F9B6AC1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5953" w:type="dxa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66125261"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热力节拍・舞动济医嘉年华</w:t>
            </w:r>
          </w:p>
        </w:tc>
        <w:tc>
          <w:tcPr>
            <w:tcW w:w="2315" w:type="dxa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1B00EF1F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跃动青春舞社</w:t>
            </w:r>
          </w:p>
        </w:tc>
        <w:tc>
          <w:tcPr>
            <w:tcW w:w="1353" w:type="dxa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2896E623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董佳妮</w:t>
            </w:r>
          </w:p>
        </w:tc>
        <w:tc>
          <w:tcPr>
            <w:tcW w:w="1086" w:type="dxa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0CEE9492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李雪</w:t>
            </w:r>
          </w:p>
        </w:tc>
        <w:tc>
          <w:tcPr>
            <w:tcW w:w="1483" w:type="dxa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00D8331B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文化艺术类</w:t>
            </w:r>
          </w:p>
        </w:tc>
        <w:tc>
          <w:tcPr>
            <w:tcW w:w="1842" w:type="dxa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31BA3CA9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护理学院</w:t>
            </w:r>
          </w:p>
        </w:tc>
      </w:tr>
      <w:tr w14:paraId="67191E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58" w:type="dxa"/>
            <w:vMerge w:val="restart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061B92F0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日</w:t>
            </w:r>
          </w:p>
          <w:p w14:paraId="60ACFD68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照</w:t>
            </w:r>
          </w:p>
          <w:p w14:paraId="7D45B107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校</w:t>
            </w:r>
          </w:p>
          <w:p w14:paraId="3706A034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区</w:t>
            </w:r>
          </w:p>
        </w:tc>
        <w:tc>
          <w:tcPr>
            <w:tcW w:w="5953" w:type="dxa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0F6A9D91"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英为热爱・语出未来风采汇</w:t>
            </w:r>
          </w:p>
        </w:tc>
        <w:tc>
          <w:tcPr>
            <w:tcW w:w="2315" w:type="dxa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3E15045F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英语爱好者协会</w:t>
            </w:r>
          </w:p>
        </w:tc>
        <w:tc>
          <w:tcPr>
            <w:tcW w:w="1353" w:type="dxa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47DF9610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郭周畅</w:t>
            </w:r>
          </w:p>
        </w:tc>
        <w:tc>
          <w:tcPr>
            <w:tcW w:w="1086" w:type="dxa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2B5A2916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刘清瑞</w:t>
            </w:r>
          </w:p>
        </w:tc>
        <w:tc>
          <w:tcPr>
            <w:tcW w:w="1483" w:type="dxa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07AB1CC5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学术科技类</w:t>
            </w:r>
          </w:p>
        </w:tc>
        <w:tc>
          <w:tcPr>
            <w:tcW w:w="1842" w:type="dxa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7056762E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外国语学院</w:t>
            </w:r>
          </w:p>
        </w:tc>
      </w:tr>
      <w:tr w14:paraId="57AD4F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58" w:type="dxa"/>
            <w:vMerge w:val="continue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645D14C7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5953" w:type="dxa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55ADAD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阅愈心灵・书香润心品读汇</w:t>
            </w:r>
          </w:p>
        </w:tc>
        <w:tc>
          <w:tcPr>
            <w:tcW w:w="2315" w:type="dxa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4CF9B7AF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读者协会</w:t>
            </w:r>
          </w:p>
        </w:tc>
        <w:tc>
          <w:tcPr>
            <w:tcW w:w="1353" w:type="dxa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643224BB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何喜迪</w:t>
            </w:r>
          </w:p>
        </w:tc>
        <w:tc>
          <w:tcPr>
            <w:tcW w:w="1086" w:type="dxa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431F542D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谭明友</w:t>
            </w:r>
          </w:p>
        </w:tc>
        <w:tc>
          <w:tcPr>
            <w:tcW w:w="1483" w:type="dxa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5FCFF6CD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文化艺术类</w:t>
            </w:r>
          </w:p>
        </w:tc>
        <w:tc>
          <w:tcPr>
            <w:tcW w:w="1842" w:type="dxa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03727534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图书馆</w:t>
            </w:r>
          </w:p>
        </w:tc>
      </w:tr>
      <w:tr w14:paraId="03184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58" w:type="dxa"/>
            <w:vMerge w:val="continue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5A4C602F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5953" w:type="dxa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43700B18"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青春同行・健康护航伙伴行动</w:t>
            </w:r>
          </w:p>
        </w:tc>
        <w:tc>
          <w:tcPr>
            <w:tcW w:w="2315" w:type="dxa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7C382610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青春健康同伴社</w:t>
            </w:r>
          </w:p>
        </w:tc>
        <w:tc>
          <w:tcPr>
            <w:tcW w:w="1353" w:type="dxa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568C6372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文树暄</w:t>
            </w:r>
          </w:p>
        </w:tc>
        <w:tc>
          <w:tcPr>
            <w:tcW w:w="1086" w:type="dxa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2C62F7CB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侯日霞</w:t>
            </w:r>
          </w:p>
        </w:tc>
        <w:tc>
          <w:tcPr>
            <w:tcW w:w="1483" w:type="dxa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45C5C79C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公益实践类</w:t>
            </w:r>
          </w:p>
        </w:tc>
        <w:tc>
          <w:tcPr>
            <w:tcW w:w="1842" w:type="dxa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1E1AE015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管理学院</w:t>
            </w:r>
          </w:p>
        </w:tc>
      </w:tr>
      <w:tr w14:paraId="6CE6A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58" w:type="dxa"/>
            <w:vMerge w:val="continue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6FFCD94D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5953" w:type="dxa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2EDF59FE"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强体健行・铸魂致远健康达人行动</w:t>
            </w:r>
          </w:p>
        </w:tc>
        <w:tc>
          <w:tcPr>
            <w:tcW w:w="2315" w:type="dxa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77069F58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大学生健康管理协会</w:t>
            </w:r>
          </w:p>
        </w:tc>
        <w:tc>
          <w:tcPr>
            <w:tcW w:w="1353" w:type="dxa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5E6E7DA2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朱瑞娜</w:t>
            </w:r>
          </w:p>
        </w:tc>
        <w:tc>
          <w:tcPr>
            <w:tcW w:w="1086" w:type="dxa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6E12A406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陈海华</w:t>
            </w:r>
          </w:p>
        </w:tc>
        <w:tc>
          <w:tcPr>
            <w:tcW w:w="1483" w:type="dxa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6A483656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公益实践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类</w:t>
            </w:r>
          </w:p>
        </w:tc>
        <w:tc>
          <w:tcPr>
            <w:tcW w:w="1842" w:type="dxa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36E3B422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马克思主义学院</w:t>
            </w:r>
          </w:p>
        </w:tc>
      </w:tr>
    </w:tbl>
    <w:p w14:paraId="69AB1F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楷体_GB2312" w:hAnsi="楷体_GB2312" w:eastAsia="楷体_GB2312" w:cs="楷体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排名不分先后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）</w:t>
      </w:r>
      <w:bookmarkStart w:id="0" w:name="_GoBack"/>
      <w:bookmarkEnd w:id="0"/>
    </w:p>
    <w:sectPr>
      <w:footerReference r:id="rId4" w:type="default"/>
      <w:pgSz w:w="16838" w:h="11906" w:orient="landscape"/>
      <w:pgMar w:top="1644" w:right="1361" w:bottom="1644" w:left="136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8FAD3B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D262F2E"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D262F2E"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436E6D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CA09ECB"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0O3bcsAgAAV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vQ7dty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CA09ECB"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26C385D"/>
    <w:rsid w:val="68882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6">
    <w:name w:val="font41"/>
    <w:basedOn w:val="5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682</Words>
  <Characters>711</Characters>
  <Lines>28</Lines>
  <Paragraphs>30</Paragraphs>
  <TotalTime>0</TotalTime>
  <ScaleCrop>false</ScaleCrop>
  <LinksUpToDate>false</LinksUpToDate>
  <CharactersWithSpaces>713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2022-03-14T13:20:00Z</dcterms:created>
  <dc:creator>Healer</dc:creator>
  <cp:lastModifiedBy>唐哲涵</cp:lastModifiedBy>
  <dcterms:modified xsi:type="dcterms:W3CDTF">2026-04-30T09:26:00Z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A9F98A9EB8C044F993FBC46799A0DDFB_13</vt:lpwstr>
  </property>
  <property fmtid="{D5CDD505-2E9C-101B-9397-08002B2CF9AE}" pid="4" name="KSOTemplateDocerSaveRecord">
    <vt:lpwstr>eyJoZGlkIjoiZWQzYzM3ZDQ0OTEyMDQ3NDM1NzY0MzYyMWJlNGQ4MmQiLCJ1c2VySWQiOiIyNTYxNzMwNDgifQ==</vt:lpwstr>
  </property>
</Properties>
</file>