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/>
        <w:spacing w:before="150" w:line="560" w:lineRule="exact"/>
        <w:rPr>
          <w:rFonts w:ascii="黑体" w:hAnsi="黑体" w:eastAsia="黑体" w:cs="黑体"/>
          <w:color w:val="333333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color w:val="333333"/>
          <w:sz w:val="32"/>
          <w:szCs w:val="32"/>
          <w:shd w:val="clear" w:color="auto" w:fill="FFFFFF"/>
        </w:rPr>
        <w:t>附件</w:t>
      </w:r>
      <w:r>
        <w:rPr>
          <w:rFonts w:hint="eastAsia" w:ascii="黑体" w:hAnsi="黑体" w:eastAsia="黑体" w:cs="黑体"/>
          <w:color w:val="333333"/>
          <w:sz w:val="32"/>
          <w:szCs w:val="32"/>
          <w:shd w:val="clear" w:color="auto" w:fill="FFFFFF"/>
          <w:lang w:val="en-US" w:eastAsia="zh-CN"/>
        </w:rPr>
        <w:t>1</w:t>
      </w:r>
      <w:r>
        <w:rPr>
          <w:rFonts w:hint="eastAsia" w:ascii="黑体" w:hAnsi="黑体" w:eastAsia="黑体" w:cs="黑体"/>
          <w:color w:val="333333"/>
          <w:sz w:val="32"/>
          <w:szCs w:val="32"/>
          <w:shd w:val="clear" w:color="auto" w:fill="FFFFFF"/>
        </w:rPr>
        <w:t>：</w:t>
      </w:r>
    </w:p>
    <w:p>
      <w:pPr>
        <w:shd w:val="clear" w:color="auto" w:fill="FFFFFF"/>
        <w:spacing w:before="150" w:line="560" w:lineRule="exact"/>
        <w:jc w:val="center"/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“迎新杯”乒乓球赛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日照校区）</w:t>
      </w:r>
      <w:bookmarkStart w:id="0" w:name="_GoBack"/>
      <w:bookmarkEnd w:id="0"/>
    </w:p>
    <w:p>
      <w:pPr>
        <w:shd w:val="clear" w:color="auto" w:fill="FFFFFF"/>
        <w:spacing w:before="150" w:line="560" w:lineRule="exact"/>
        <w:jc w:val="center"/>
        <w:rPr>
          <w:rFonts w:ascii="方正小标宋简体" w:hAnsi="方正小标宋简体" w:eastAsia="方正小标宋简体" w:cs="方正小标宋简体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各院系参赛名额表</w:t>
      </w:r>
    </w:p>
    <w:p>
      <w:pPr>
        <w:shd w:val="clear" w:color="auto" w:fill="FFFFFF"/>
        <w:spacing w:before="150" w:line="560" w:lineRule="exact"/>
        <w:jc w:val="center"/>
        <w:rPr>
          <w:rFonts w:ascii="方正小标宋简体" w:hAnsi="方正小标宋简体" w:eastAsia="方正小标宋简体" w:cs="方正小标宋简体"/>
          <w:sz w:val="40"/>
          <w:szCs w:val="40"/>
        </w:rPr>
      </w:pPr>
    </w:p>
    <w:tbl>
      <w:tblPr>
        <w:tblStyle w:val="5"/>
        <w:tblpPr w:leftFromText="180" w:rightFromText="180" w:vertAnchor="text" w:horzAnchor="page" w:tblpX="1864" w:tblpY="423"/>
        <w:tblOverlap w:val="never"/>
        <w:tblW w:w="86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6"/>
        <w:gridCol w:w="2730"/>
        <w:gridCol w:w="25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</w:trPr>
        <w:tc>
          <w:tcPr>
            <w:tcW w:w="3406" w:type="dxa"/>
          </w:tcPr>
          <w:p>
            <w:pPr>
              <w:spacing w:before="150" w:line="560" w:lineRule="exact"/>
              <w:rPr>
                <w:rFonts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0" w:type="dxa"/>
          </w:tcPr>
          <w:p>
            <w:pPr>
              <w:spacing w:before="150"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男单（人）</w:t>
            </w:r>
          </w:p>
        </w:tc>
        <w:tc>
          <w:tcPr>
            <w:tcW w:w="2502" w:type="dxa"/>
          </w:tcPr>
          <w:p>
            <w:pPr>
              <w:spacing w:before="150"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女单（人）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</w:trPr>
        <w:tc>
          <w:tcPr>
            <w:tcW w:w="3406" w:type="dxa"/>
          </w:tcPr>
          <w:p>
            <w:pPr>
              <w:spacing w:before="150"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药学院</w:t>
            </w:r>
          </w:p>
        </w:tc>
        <w:tc>
          <w:tcPr>
            <w:tcW w:w="2730" w:type="dxa"/>
          </w:tcPr>
          <w:p>
            <w:pPr>
              <w:spacing w:before="150"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2502" w:type="dxa"/>
          </w:tcPr>
          <w:p>
            <w:pPr>
              <w:spacing w:before="150"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</w:trPr>
        <w:tc>
          <w:tcPr>
            <w:tcW w:w="3406" w:type="dxa"/>
          </w:tcPr>
          <w:p>
            <w:pPr>
              <w:spacing w:before="150"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医学信息工程学院</w:t>
            </w:r>
          </w:p>
        </w:tc>
        <w:tc>
          <w:tcPr>
            <w:tcW w:w="2730" w:type="dxa"/>
          </w:tcPr>
          <w:p>
            <w:pPr>
              <w:spacing w:before="150"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2502" w:type="dxa"/>
          </w:tcPr>
          <w:p>
            <w:pPr>
              <w:spacing w:before="150"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</w:trPr>
        <w:tc>
          <w:tcPr>
            <w:tcW w:w="3406" w:type="dxa"/>
          </w:tcPr>
          <w:p>
            <w:pPr>
              <w:spacing w:before="150"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管理学院</w:t>
            </w:r>
          </w:p>
        </w:tc>
        <w:tc>
          <w:tcPr>
            <w:tcW w:w="2730" w:type="dxa"/>
          </w:tcPr>
          <w:p>
            <w:pPr>
              <w:spacing w:before="150"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2502" w:type="dxa"/>
          </w:tcPr>
          <w:p>
            <w:pPr>
              <w:spacing w:before="150"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</w:trPr>
        <w:tc>
          <w:tcPr>
            <w:tcW w:w="3406" w:type="dxa"/>
          </w:tcPr>
          <w:p>
            <w:pPr>
              <w:spacing w:before="150"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生物科学学院</w:t>
            </w:r>
          </w:p>
        </w:tc>
        <w:tc>
          <w:tcPr>
            <w:tcW w:w="2730" w:type="dxa"/>
          </w:tcPr>
          <w:p>
            <w:pPr>
              <w:spacing w:before="150"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502" w:type="dxa"/>
          </w:tcPr>
          <w:p>
            <w:pPr>
              <w:spacing w:before="150"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</w:trPr>
        <w:tc>
          <w:tcPr>
            <w:tcW w:w="3406" w:type="dxa"/>
          </w:tcPr>
          <w:p>
            <w:pPr>
              <w:spacing w:before="150"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外国语学院</w:t>
            </w:r>
          </w:p>
        </w:tc>
        <w:tc>
          <w:tcPr>
            <w:tcW w:w="2730" w:type="dxa"/>
          </w:tcPr>
          <w:p>
            <w:pPr>
              <w:spacing w:before="150"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2502" w:type="dxa"/>
          </w:tcPr>
          <w:p>
            <w:pPr>
              <w:spacing w:before="150" w:line="560" w:lineRule="exact"/>
              <w:jc w:val="center"/>
              <w:rPr>
                <w:rFonts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</w:tbl>
    <w:p>
      <w:pPr>
        <w:shd w:val="clear" w:color="auto" w:fill="FFFFFF"/>
        <w:spacing w:before="150" w:line="560" w:lineRule="exact"/>
        <w:rPr>
          <w:rFonts w:ascii="黑体" w:hAnsi="黑体" w:eastAsia="黑体" w:cs="黑体"/>
          <w:color w:val="333333"/>
          <w:sz w:val="32"/>
          <w:szCs w:val="32"/>
          <w:shd w:val="clear" w:color="auto" w:fill="FFFFFF"/>
        </w:rPr>
      </w:pPr>
    </w:p>
    <w:p>
      <w:r>
        <w:rPr>
          <w:rFonts w:hint="eastAsia" w:ascii="仿宋_GB2312" w:hAnsi="仿宋_GB2312" w:eastAsia="仿宋_GB2312" w:cs="仿宋_GB2312"/>
          <w:sz w:val="32"/>
          <w:szCs w:val="32"/>
        </w:rPr>
        <w:t>注:以院系为单位报名。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1BAAAC2-FC50-45EE-8959-93C0E313F3E6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176E4157-48FC-4A1C-B6A7-CDA75837B958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2B82D979-2287-42CD-9922-74B63AD9950F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1F030EB0-87A9-42A2-B1D9-A0459D15D6B9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JjMzVlMzg5MDhhYzMzYzg3MDI5NzMwZTBhM2VkYTAifQ=="/>
  </w:docVars>
  <w:rsids>
    <w:rsidRoot w:val="00135B1E"/>
    <w:rsid w:val="00005B8E"/>
    <w:rsid w:val="000D2E9F"/>
    <w:rsid w:val="00135B1E"/>
    <w:rsid w:val="160D7F27"/>
    <w:rsid w:val="2A313556"/>
    <w:rsid w:val="7A123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="Calibri" w:hAnsi="Calibri" w:eastAsia="宋体" w:cs="宋体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="Calibri" w:hAnsi="Calibri" w:eastAsia="宋体" w:cs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84</Words>
  <Characters>84</Characters>
  <Lines>1</Lines>
  <Paragraphs>1</Paragraphs>
  <TotalTime>1</TotalTime>
  <ScaleCrop>false</ScaleCrop>
  <LinksUpToDate>false</LinksUpToDate>
  <CharactersWithSpaces>84</CharactersWithSpaces>
  <Application>WPS Office_11.1.0.15313_F1E327BC-269C-435d-A152-05C5408002CA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2023-11-08T02:02:00Z</dcterms:created>
  <dc:creator>TZJ</dc:creator>
  <cp:lastModifiedBy>哈一巴拉</cp:lastModifiedBy>
  <dcterms:modified xsi:type="dcterms:W3CDTF">2023-11-13T02:51:35Z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2052-11.1.0.15313</vt:lpwstr>
  </property>
  <property fmtid="{D5CDD505-2E9C-101B-9397-08002B2CF9AE}" pid="3" name="ICV">
    <vt:lpwstr>E2068EBA33D94384882752B91F057177_12</vt:lpwstr>
  </property>
</Properties>
</file>