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8" w:rsidRPr="001254EE" w:rsidRDefault="00FC5FB8" w:rsidP="005F43A6">
      <w:pPr>
        <w:jc w:val="center"/>
        <w:rPr>
          <w:rFonts w:ascii="方正小标宋简体" w:eastAsia="方正小标宋简体"/>
          <w:sz w:val="32"/>
          <w:szCs w:val="32"/>
        </w:rPr>
      </w:pPr>
      <w:r w:rsidRPr="001254EE">
        <w:rPr>
          <w:rFonts w:ascii="方正小标宋简体" w:eastAsia="方正小标宋简体" w:hint="eastAsia"/>
          <w:sz w:val="32"/>
          <w:szCs w:val="32"/>
        </w:rPr>
        <w:t>关于举办大爱济医</w:t>
      </w:r>
      <w:r w:rsidRPr="001254EE">
        <w:rPr>
          <w:rFonts w:ascii="宋体" w:cs="宋体"/>
          <w:sz w:val="32"/>
          <w:szCs w:val="32"/>
        </w:rPr>
        <w:t>•</w:t>
      </w:r>
      <w:r w:rsidRPr="001254EE">
        <w:rPr>
          <w:rFonts w:ascii="方正小标宋简体" w:eastAsia="方正小标宋简体" w:hint="eastAsia"/>
          <w:sz w:val="32"/>
          <w:szCs w:val="32"/>
        </w:rPr>
        <w:t>高雅艺术进校园</w:t>
      </w:r>
      <w:r>
        <w:rPr>
          <w:rFonts w:ascii="方正小标宋简体" w:eastAsia="方正小标宋简体" w:hint="eastAsia"/>
          <w:sz w:val="32"/>
          <w:szCs w:val="32"/>
        </w:rPr>
        <w:t>萨克斯专场</w:t>
      </w:r>
      <w:r w:rsidRPr="001254EE">
        <w:rPr>
          <w:rFonts w:ascii="方正小标宋简体" w:eastAsia="方正小标宋简体" w:hint="eastAsia"/>
          <w:sz w:val="32"/>
          <w:szCs w:val="32"/>
        </w:rPr>
        <w:t>音乐会</w:t>
      </w:r>
    </w:p>
    <w:p w:rsidR="00FC5FB8" w:rsidRPr="001254EE" w:rsidRDefault="00FC5FB8" w:rsidP="005F43A6">
      <w:pPr>
        <w:jc w:val="center"/>
        <w:rPr>
          <w:rFonts w:ascii="方正小标宋简体" w:eastAsia="方正小标宋简体"/>
          <w:sz w:val="32"/>
          <w:szCs w:val="32"/>
        </w:rPr>
      </w:pPr>
      <w:r w:rsidRPr="001254EE">
        <w:rPr>
          <w:rFonts w:ascii="方正小标宋简体" w:eastAsia="方正小标宋简体" w:hint="eastAsia"/>
          <w:sz w:val="32"/>
          <w:szCs w:val="32"/>
        </w:rPr>
        <w:t>的通知</w:t>
      </w:r>
    </w:p>
    <w:p w:rsidR="00FC5FB8" w:rsidRDefault="00FC5FB8" w:rsidP="005F43A6">
      <w:pPr>
        <w:jc w:val="center"/>
        <w:rPr>
          <w:sz w:val="36"/>
          <w:szCs w:val="36"/>
        </w:rPr>
      </w:pPr>
    </w:p>
    <w:p w:rsidR="00FC5FB8" w:rsidRPr="00C2156E" w:rsidRDefault="00FC5FB8" w:rsidP="00C2156E">
      <w:pPr>
        <w:spacing w:line="480" w:lineRule="exact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C2156E">
        <w:rPr>
          <w:rFonts w:ascii="仿宋_GB2312" w:eastAsia="仿宋_GB2312" w:hint="eastAsia"/>
          <w:sz w:val="24"/>
          <w:szCs w:val="24"/>
        </w:rPr>
        <w:t>为进一步加强我校校园文化建设和医学生人文素质教育，提升大学生人文素养，特举办大爱济医</w:t>
      </w:r>
      <w:r w:rsidRPr="00C2156E">
        <w:rPr>
          <w:rFonts w:ascii="宋体" w:cs="宋体"/>
          <w:sz w:val="24"/>
          <w:szCs w:val="24"/>
        </w:rPr>
        <w:t>•</w:t>
      </w:r>
      <w:r w:rsidRPr="00C2156E">
        <w:rPr>
          <w:rFonts w:ascii="仿宋_GB2312" w:eastAsia="仿宋_GB2312" w:hAnsi="仿宋_GB2312" w:cs="仿宋_GB2312" w:hint="eastAsia"/>
          <w:sz w:val="24"/>
          <w:szCs w:val="24"/>
        </w:rPr>
        <w:t>高雅艺术进校园</w:t>
      </w:r>
      <w:r>
        <w:rPr>
          <w:rFonts w:ascii="仿宋_GB2312" w:eastAsia="仿宋_GB2312" w:hAnsi="仿宋_GB2312" w:cs="仿宋_GB2312" w:hint="eastAsia"/>
          <w:sz w:val="24"/>
          <w:szCs w:val="24"/>
        </w:rPr>
        <w:t>萨克斯专场</w:t>
      </w:r>
      <w:r w:rsidRPr="00C2156E">
        <w:rPr>
          <w:rFonts w:ascii="仿宋_GB2312" w:eastAsia="仿宋_GB2312" w:hAnsi="仿宋_GB2312" w:cs="仿宋_GB2312" w:hint="eastAsia"/>
          <w:sz w:val="24"/>
          <w:szCs w:val="24"/>
        </w:rPr>
        <w:t>音乐会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，现将相关事项通知如下：</w:t>
      </w:r>
    </w:p>
    <w:p w:rsidR="00FC5FB8" w:rsidRPr="00C2156E" w:rsidRDefault="00FC5FB8" w:rsidP="00C2156E">
      <w:pPr>
        <w:spacing w:line="480" w:lineRule="exact"/>
        <w:ind w:firstLineChars="200" w:firstLine="482"/>
        <w:rPr>
          <w:rFonts w:ascii="仿宋_GB2312" w:eastAsia="仿宋_GB2312" w:hAnsi="仿宋" w:cs="仿宋"/>
          <w:b/>
          <w:sz w:val="24"/>
          <w:szCs w:val="24"/>
        </w:rPr>
      </w:pPr>
      <w:r w:rsidRPr="00C2156E">
        <w:rPr>
          <w:rFonts w:ascii="仿宋_GB2312" w:eastAsia="仿宋_GB2312" w:hAnsi="仿宋" w:cs="仿宋" w:hint="eastAsia"/>
          <w:b/>
          <w:sz w:val="24"/>
          <w:szCs w:val="24"/>
        </w:rPr>
        <w:t>一、活动时间</w:t>
      </w:r>
    </w:p>
    <w:p w:rsidR="00FC5FB8" w:rsidRPr="00C2156E" w:rsidRDefault="00FC5FB8" w:rsidP="00C2156E">
      <w:pPr>
        <w:spacing w:line="480" w:lineRule="exact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C2156E">
        <w:rPr>
          <w:rFonts w:ascii="仿宋_GB2312" w:eastAsia="仿宋_GB2312" w:hAnsi="仿宋" w:cs="仿宋"/>
          <w:sz w:val="24"/>
          <w:szCs w:val="24"/>
        </w:rPr>
        <w:t>201</w:t>
      </w:r>
      <w:r>
        <w:rPr>
          <w:rFonts w:ascii="仿宋_GB2312" w:eastAsia="仿宋_GB2312" w:hAnsi="仿宋" w:cs="仿宋"/>
          <w:sz w:val="24"/>
          <w:szCs w:val="24"/>
        </w:rPr>
        <w:t>8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年</w:t>
      </w:r>
      <w:r>
        <w:rPr>
          <w:rFonts w:ascii="仿宋_GB2312" w:eastAsia="仿宋_GB2312" w:hAnsi="仿宋" w:cs="仿宋"/>
          <w:sz w:val="24"/>
          <w:szCs w:val="24"/>
        </w:rPr>
        <w:t>6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月</w:t>
      </w:r>
      <w:r>
        <w:rPr>
          <w:rFonts w:ascii="仿宋_GB2312" w:eastAsia="仿宋_GB2312" w:hAnsi="仿宋" w:cs="仿宋"/>
          <w:sz w:val="24"/>
          <w:szCs w:val="24"/>
        </w:rPr>
        <w:t>5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日（周</w:t>
      </w:r>
      <w:r>
        <w:rPr>
          <w:rFonts w:ascii="仿宋_GB2312" w:eastAsia="仿宋_GB2312" w:hAnsi="仿宋" w:cs="仿宋" w:hint="eastAsia"/>
          <w:sz w:val="24"/>
          <w:szCs w:val="24"/>
        </w:rPr>
        <w:t>二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）</w:t>
      </w:r>
      <w:r w:rsidRPr="00C2156E">
        <w:rPr>
          <w:rFonts w:ascii="仿宋_GB2312" w:eastAsia="仿宋_GB2312" w:hAnsi="仿宋" w:cs="仿宋"/>
          <w:sz w:val="24"/>
          <w:szCs w:val="24"/>
        </w:rPr>
        <w:t>1</w:t>
      </w:r>
      <w:r>
        <w:rPr>
          <w:rFonts w:ascii="仿宋_GB2312" w:eastAsia="仿宋_GB2312" w:hAnsi="仿宋" w:cs="仿宋"/>
          <w:sz w:val="24"/>
          <w:szCs w:val="24"/>
        </w:rPr>
        <w:t>9</w:t>
      </w:r>
      <w:r w:rsidRPr="00C2156E">
        <w:rPr>
          <w:rFonts w:ascii="仿宋_GB2312" w:eastAsia="仿宋_GB2312" w:hAnsi="仿宋" w:cs="仿宋"/>
          <w:sz w:val="24"/>
          <w:szCs w:val="24"/>
        </w:rPr>
        <w:t>:</w:t>
      </w:r>
      <w:r>
        <w:rPr>
          <w:rFonts w:ascii="仿宋_GB2312" w:eastAsia="仿宋_GB2312" w:hAnsi="仿宋" w:cs="仿宋"/>
          <w:sz w:val="24"/>
          <w:szCs w:val="24"/>
        </w:rPr>
        <w:t>0</w:t>
      </w:r>
      <w:r w:rsidRPr="00C2156E">
        <w:rPr>
          <w:rFonts w:ascii="仿宋_GB2312" w:eastAsia="仿宋_GB2312" w:hAnsi="仿宋" w:cs="仿宋"/>
          <w:sz w:val="24"/>
          <w:szCs w:val="24"/>
        </w:rPr>
        <w:t>0</w:t>
      </w:r>
    </w:p>
    <w:p w:rsidR="00FC5FB8" w:rsidRPr="00C2156E" w:rsidRDefault="00FC5FB8" w:rsidP="00C2156E">
      <w:pPr>
        <w:spacing w:line="480" w:lineRule="exact"/>
        <w:ind w:firstLineChars="200" w:firstLine="482"/>
        <w:rPr>
          <w:rFonts w:ascii="仿宋_GB2312" w:eastAsia="仿宋_GB2312" w:hAnsi="仿宋" w:cs="仿宋"/>
          <w:b/>
          <w:sz w:val="24"/>
          <w:szCs w:val="24"/>
        </w:rPr>
      </w:pPr>
      <w:r w:rsidRPr="00C2156E">
        <w:rPr>
          <w:rFonts w:ascii="仿宋_GB2312" w:eastAsia="仿宋_GB2312" w:hAnsi="仿宋" w:cs="仿宋" w:hint="eastAsia"/>
          <w:b/>
          <w:sz w:val="24"/>
          <w:szCs w:val="24"/>
        </w:rPr>
        <w:t>二、活动地点</w:t>
      </w:r>
    </w:p>
    <w:p w:rsidR="00FC5FB8" w:rsidRPr="00C2156E" w:rsidRDefault="00FC5FB8" w:rsidP="00C2156E">
      <w:pPr>
        <w:spacing w:line="480" w:lineRule="exact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C2156E">
        <w:rPr>
          <w:rFonts w:ascii="仿宋_GB2312" w:eastAsia="仿宋_GB2312" w:hAnsi="仿宋" w:cs="仿宋" w:hint="eastAsia"/>
          <w:sz w:val="24"/>
          <w:szCs w:val="24"/>
        </w:rPr>
        <w:t>太白湖校区图文信息楼五楼学术报告厅</w:t>
      </w:r>
    </w:p>
    <w:p w:rsidR="00FC5FB8" w:rsidRPr="00C2156E" w:rsidRDefault="00FC5FB8" w:rsidP="00C2156E">
      <w:pPr>
        <w:spacing w:line="480" w:lineRule="exact"/>
        <w:ind w:firstLineChars="200" w:firstLine="482"/>
        <w:rPr>
          <w:rFonts w:ascii="仿宋_GB2312" w:eastAsia="仿宋_GB2312" w:hAnsi="仿宋" w:cs="仿宋"/>
          <w:b/>
          <w:sz w:val="24"/>
          <w:szCs w:val="24"/>
        </w:rPr>
      </w:pPr>
      <w:r w:rsidRPr="00C2156E">
        <w:rPr>
          <w:rFonts w:ascii="仿宋_GB2312" w:eastAsia="仿宋_GB2312" w:hAnsi="仿宋" w:cs="仿宋" w:hint="eastAsia"/>
          <w:b/>
          <w:sz w:val="24"/>
          <w:szCs w:val="24"/>
        </w:rPr>
        <w:t>三、活动内容</w:t>
      </w:r>
    </w:p>
    <w:p w:rsidR="00FC5FB8" w:rsidRPr="00C2156E" w:rsidRDefault="00FC5FB8" w:rsidP="00C2156E">
      <w:pPr>
        <w:spacing w:line="480" w:lineRule="exact"/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 w:rsidRPr="00C2156E">
        <w:rPr>
          <w:rFonts w:ascii="仿宋_GB2312" w:eastAsia="仿宋_GB2312" w:hAnsi="仿宋" w:cs="仿宋" w:hint="eastAsia"/>
          <w:sz w:val="24"/>
          <w:szCs w:val="24"/>
        </w:rPr>
        <w:t>节目单见附件</w:t>
      </w:r>
    </w:p>
    <w:p w:rsidR="00FC5FB8" w:rsidRPr="00C2156E" w:rsidRDefault="00FC5FB8" w:rsidP="00C2156E">
      <w:pPr>
        <w:spacing w:line="480" w:lineRule="exact"/>
        <w:ind w:firstLineChars="200" w:firstLine="482"/>
        <w:rPr>
          <w:rFonts w:ascii="仿宋_GB2312" w:eastAsia="仿宋_GB2312" w:hAnsi="仿宋" w:cs="仿宋"/>
          <w:b/>
          <w:sz w:val="24"/>
          <w:szCs w:val="24"/>
        </w:rPr>
      </w:pPr>
      <w:r w:rsidRPr="00C2156E">
        <w:rPr>
          <w:rFonts w:ascii="仿宋_GB2312" w:eastAsia="仿宋_GB2312" w:hAnsi="仿宋" w:cs="仿宋" w:hint="eastAsia"/>
          <w:b/>
          <w:sz w:val="24"/>
          <w:szCs w:val="24"/>
        </w:rPr>
        <w:t>四、活动要求</w:t>
      </w:r>
    </w:p>
    <w:p w:rsidR="00FC5FB8" w:rsidRPr="00C2156E" w:rsidRDefault="00FC5FB8" w:rsidP="00C2156E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仿宋" w:cs="仿宋"/>
          <w:sz w:val="24"/>
          <w:szCs w:val="24"/>
        </w:rPr>
        <w:t>1.</w:t>
      </w:r>
      <w:r w:rsidRPr="00C2156E">
        <w:rPr>
          <w:rFonts w:ascii="仿宋_GB2312" w:eastAsia="仿宋_GB2312" w:hint="eastAsia"/>
          <w:sz w:val="24"/>
          <w:szCs w:val="24"/>
        </w:rPr>
        <w:t>请观看人员于</w:t>
      </w:r>
      <w:bookmarkStart w:id="0" w:name="_GoBack"/>
      <w:bookmarkEnd w:id="0"/>
      <w:r w:rsidRPr="00C2156E">
        <w:rPr>
          <w:rFonts w:ascii="仿宋_GB2312" w:eastAsia="仿宋_GB2312"/>
          <w:sz w:val="24"/>
          <w:szCs w:val="24"/>
        </w:rPr>
        <w:t>18:</w:t>
      </w:r>
      <w:r>
        <w:rPr>
          <w:rFonts w:ascii="仿宋_GB2312" w:eastAsia="仿宋_GB2312"/>
          <w:sz w:val="24"/>
          <w:szCs w:val="24"/>
        </w:rPr>
        <w:t>45</w:t>
      </w:r>
      <w:r w:rsidRPr="00C2156E">
        <w:rPr>
          <w:rFonts w:ascii="仿宋_GB2312" w:eastAsia="仿宋_GB2312" w:hint="eastAsia"/>
          <w:sz w:val="24"/>
          <w:szCs w:val="24"/>
        </w:rPr>
        <w:t>前入场完毕并将手机调至关机或静音状态。</w:t>
      </w:r>
    </w:p>
    <w:p w:rsidR="00FC5FB8" w:rsidRPr="00C2156E" w:rsidRDefault="00FC5FB8" w:rsidP="00C2156E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 w:rsidRPr="00C2156E">
        <w:rPr>
          <w:rFonts w:ascii="仿宋_GB2312" w:eastAsia="仿宋_GB2312" w:hint="eastAsia"/>
          <w:sz w:val="24"/>
          <w:szCs w:val="24"/>
        </w:rPr>
        <w:t>活动过程中请勿随意走动，注意保持会场秩序。</w:t>
      </w:r>
    </w:p>
    <w:p w:rsidR="00FC5FB8" w:rsidRPr="00C2156E" w:rsidRDefault="00FC5FB8" w:rsidP="00C2156E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FC5FB8" w:rsidRPr="00C2156E" w:rsidRDefault="00FC5FB8" w:rsidP="00C2156E">
      <w:pPr>
        <w:spacing w:line="480" w:lineRule="exact"/>
        <w:ind w:right="560" w:firstLineChars="200" w:firstLine="480"/>
        <w:jc w:val="right"/>
        <w:rPr>
          <w:rFonts w:ascii="仿宋_GB2312" w:eastAsia="仿宋_GB2312" w:hAnsi="仿宋" w:cs="仿宋"/>
          <w:sz w:val="24"/>
          <w:szCs w:val="24"/>
        </w:rPr>
      </w:pPr>
      <w:r w:rsidRPr="00C2156E">
        <w:rPr>
          <w:rFonts w:ascii="仿宋_GB2312" w:eastAsia="仿宋_GB2312" w:hAnsi="仿宋" w:cs="仿宋"/>
          <w:sz w:val="24"/>
          <w:szCs w:val="24"/>
        </w:rPr>
        <w:t xml:space="preserve">   </w:t>
      </w:r>
    </w:p>
    <w:p w:rsidR="00FC5FB8" w:rsidRDefault="00FC5FB8" w:rsidP="00C2156E">
      <w:pPr>
        <w:spacing w:line="480" w:lineRule="exact"/>
        <w:ind w:right="700"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sz w:val="24"/>
          <w:szCs w:val="24"/>
        </w:rPr>
        <w:t xml:space="preserve"> </w:t>
      </w:r>
    </w:p>
    <w:p w:rsidR="00FC5FB8" w:rsidRDefault="00FC5FB8" w:rsidP="00C2156E">
      <w:pPr>
        <w:spacing w:line="480" w:lineRule="exact"/>
        <w:ind w:right="700"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</w:p>
    <w:p w:rsidR="00FC5FB8" w:rsidRDefault="00FC5FB8" w:rsidP="00C2156E">
      <w:pPr>
        <w:spacing w:line="480" w:lineRule="exact"/>
        <w:ind w:right="700"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</w:p>
    <w:p w:rsidR="00FC5FB8" w:rsidRDefault="00FC5FB8" w:rsidP="00C2156E">
      <w:pPr>
        <w:spacing w:line="480" w:lineRule="exact"/>
        <w:ind w:right="700"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</w:p>
    <w:p w:rsidR="00FC5FB8" w:rsidRDefault="00FC5FB8" w:rsidP="00C2156E">
      <w:pPr>
        <w:spacing w:line="480" w:lineRule="exact"/>
        <w:ind w:right="700"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sz w:val="24"/>
          <w:szCs w:val="24"/>
        </w:rPr>
        <w:t xml:space="preserve">                                </w:t>
      </w:r>
      <w:r>
        <w:rPr>
          <w:rFonts w:ascii="仿宋_GB2312" w:eastAsia="仿宋_GB2312" w:hAnsi="仿宋" w:cs="仿宋" w:hint="eastAsia"/>
          <w:sz w:val="24"/>
          <w:szCs w:val="24"/>
        </w:rPr>
        <w:t>党委办公室</w:t>
      </w:r>
    </w:p>
    <w:p w:rsidR="00FC5FB8" w:rsidRPr="00C2156E" w:rsidRDefault="00FC5FB8" w:rsidP="008A0F27">
      <w:pPr>
        <w:spacing w:line="480" w:lineRule="exact"/>
        <w:ind w:right="910" w:firstLineChars="2200" w:firstLine="5280"/>
        <w:rPr>
          <w:rFonts w:ascii="仿宋_GB2312" w:eastAsia="仿宋_GB2312" w:hAnsi="仿宋" w:cs="仿宋"/>
          <w:sz w:val="24"/>
          <w:szCs w:val="24"/>
        </w:rPr>
      </w:pPr>
      <w:r w:rsidRPr="00C2156E">
        <w:rPr>
          <w:rFonts w:ascii="仿宋_GB2312" w:eastAsia="仿宋_GB2312" w:hAnsi="仿宋" w:cs="仿宋" w:hint="eastAsia"/>
          <w:sz w:val="24"/>
          <w:szCs w:val="24"/>
        </w:rPr>
        <w:t>党委宣传（统战）部</w:t>
      </w:r>
    </w:p>
    <w:p w:rsidR="00FC5FB8" w:rsidRDefault="00FC5FB8" w:rsidP="00C2156E">
      <w:pPr>
        <w:spacing w:line="480" w:lineRule="exact"/>
        <w:ind w:right="700"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sz w:val="24"/>
          <w:szCs w:val="24"/>
        </w:rPr>
        <w:t xml:space="preserve">                                 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学生工作处</w:t>
      </w:r>
      <w:r w:rsidRPr="00C2156E">
        <w:rPr>
          <w:rFonts w:ascii="仿宋_GB2312" w:eastAsia="仿宋_GB2312" w:hAnsi="仿宋" w:cs="仿宋"/>
          <w:sz w:val="24"/>
          <w:szCs w:val="24"/>
        </w:rPr>
        <w:t xml:space="preserve">        </w:t>
      </w:r>
      <w:r>
        <w:rPr>
          <w:rFonts w:ascii="仿宋_GB2312" w:eastAsia="仿宋_GB2312" w:hAnsi="仿宋" w:cs="仿宋"/>
          <w:sz w:val="24"/>
          <w:szCs w:val="24"/>
        </w:rPr>
        <w:t xml:space="preserve">                  </w:t>
      </w:r>
      <w:r w:rsidRPr="00C2156E">
        <w:rPr>
          <w:rFonts w:ascii="仿宋_GB2312" w:eastAsia="仿宋_GB2312" w:hAnsi="仿宋" w:cs="仿宋"/>
          <w:sz w:val="24"/>
          <w:szCs w:val="24"/>
        </w:rPr>
        <w:t xml:space="preserve"> </w:t>
      </w:r>
      <w:r>
        <w:rPr>
          <w:rFonts w:ascii="仿宋_GB2312" w:eastAsia="仿宋_GB2312" w:hAnsi="仿宋" w:cs="仿宋"/>
          <w:sz w:val="24"/>
          <w:szCs w:val="24"/>
        </w:rPr>
        <w:t xml:space="preserve">                    </w:t>
      </w:r>
    </w:p>
    <w:p w:rsidR="00FC5FB8" w:rsidRDefault="00FC5FB8" w:rsidP="00C2156E">
      <w:pPr>
        <w:spacing w:line="480" w:lineRule="exact"/>
        <w:ind w:right="700"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sz w:val="24"/>
          <w:szCs w:val="24"/>
        </w:rPr>
        <w:t xml:space="preserve">                                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团委</w:t>
      </w:r>
      <w:r w:rsidRPr="00C2156E">
        <w:rPr>
          <w:rFonts w:ascii="仿宋_GB2312" w:eastAsia="仿宋_GB2312" w:hAnsi="仿宋" w:cs="仿宋"/>
          <w:sz w:val="24"/>
          <w:szCs w:val="24"/>
        </w:rPr>
        <w:t xml:space="preserve">             </w:t>
      </w:r>
    </w:p>
    <w:p w:rsidR="00FC5FB8" w:rsidRPr="00C2156E" w:rsidRDefault="00FC5FB8" w:rsidP="00C2156E">
      <w:pPr>
        <w:spacing w:line="480" w:lineRule="exact"/>
        <w:ind w:right="700" w:firstLineChars="200" w:firstLine="480"/>
        <w:jc w:val="center"/>
        <w:rPr>
          <w:rFonts w:ascii="仿宋_GB2312" w:eastAsia="仿宋_GB2312" w:hAnsi="仿宋" w:cs="仿宋"/>
          <w:sz w:val="24"/>
          <w:szCs w:val="24"/>
        </w:rPr>
      </w:pPr>
      <w:r w:rsidRPr="00C2156E">
        <w:rPr>
          <w:rFonts w:ascii="仿宋_GB2312" w:eastAsia="仿宋_GB2312" w:hAnsi="仿宋" w:cs="仿宋"/>
          <w:sz w:val="24"/>
          <w:szCs w:val="24"/>
        </w:rPr>
        <w:t xml:space="preserve">   </w:t>
      </w:r>
      <w:r>
        <w:rPr>
          <w:rFonts w:ascii="仿宋_GB2312" w:eastAsia="仿宋_GB2312" w:hAnsi="仿宋" w:cs="仿宋"/>
          <w:sz w:val="24"/>
          <w:szCs w:val="24"/>
        </w:rPr>
        <w:t xml:space="preserve">                           </w:t>
      </w:r>
      <w:r w:rsidRPr="00C2156E">
        <w:rPr>
          <w:rFonts w:ascii="仿宋_GB2312" w:eastAsia="仿宋_GB2312" w:hAnsi="仿宋" w:cs="仿宋"/>
          <w:sz w:val="24"/>
          <w:szCs w:val="24"/>
        </w:rPr>
        <w:t xml:space="preserve"> 201</w:t>
      </w:r>
      <w:r>
        <w:rPr>
          <w:rFonts w:ascii="仿宋_GB2312" w:eastAsia="仿宋_GB2312" w:hAnsi="仿宋" w:cs="仿宋"/>
          <w:sz w:val="24"/>
          <w:szCs w:val="24"/>
        </w:rPr>
        <w:t>8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年</w:t>
      </w:r>
      <w:r>
        <w:rPr>
          <w:rFonts w:ascii="仿宋_GB2312" w:eastAsia="仿宋_GB2312" w:hAnsi="仿宋" w:cs="仿宋"/>
          <w:sz w:val="24"/>
          <w:szCs w:val="24"/>
        </w:rPr>
        <w:t>6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月</w:t>
      </w:r>
      <w:r>
        <w:rPr>
          <w:rFonts w:ascii="仿宋_GB2312" w:eastAsia="仿宋_GB2312" w:hAnsi="仿宋" w:cs="仿宋"/>
          <w:sz w:val="24"/>
          <w:szCs w:val="24"/>
        </w:rPr>
        <w:t>4</w:t>
      </w:r>
      <w:r w:rsidRPr="00C2156E">
        <w:rPr>
          <w:rFonts w:ascii="仿宋_GB2312" w:eastAsia="仿宋_GB2312" w:hAnsi="仿宋" w:cs="仿宋" w:hint="eastAsia"/>
          <w:sz w:val="24"/>
          <w:szCs w:val="24"/>
        </w:rPr>
        <w:t>日</w:t>
      </w:r>
    </w:p>
    <w:p w:rsidR="00FC5FB8" w:rsidRDefault="00FC5FB8" w:rsidP="00D95D99">
      <w:pPr>
        <w:rPr>
          <w:rFonts w:ascii="仿宋" w:eastAsia="仿宋" w:hAnsi="仿宋" w:cs="仿宋"/>
          <w:b/>
          <w:sz w:val="30"/>
          <w:szCs w:val="30"/>
        </w:rPr>
      </w:pPr>
    </w:p>
    <w:p w:rsidR="00FC5FB8" w:rsidRDefault="00FC5FB8" w:rsidP="00D95D99">
      <w:pPr>
        <w:rPr>
          <w:rFonts w:ascii="仿宋" w:eastAsia="仿宋" w:hAnsi="仿宋" w:cs="仿宋"/>
          <w:b/>
          <w:sz w:val="30"/>
          <w:szCs w:val="30"/>
        </w:rPr>
      </w:pPr>
    </w:p>
    <w:p w:rsidR="00FC5FB8" w:rsidRDefault="00FC5FB8" w:rsidP="00D95D99">
      <w:pPr>
        <w:rPr>
          <w:rFonts w:ascii="仿宋" w:eastAsia="仿宋" w:hAnsi="仿宋" w:cs="仿宋"/>
          <w:b/>
          <w:sz w:val="30"/>
          <w:szCs w:val="30"/>
        </w:rPr>
      </w:pPr>
    </w:p>
    <w:p w:rsidR="00FC5FB8" w:rsidRPr="008E32C6" w:rsidRDefault="00FC5FB8" w:rsidP="00D95D99">
      <w:pPr>
        <w:rPr>
          <w:rFonts w:ascii="仿宋" w:eastAsia="仿宋" w:hAnsi="仿宋" w:cs="仿宋"/>
          <w:b/>
          <w:sz w:val="30"/>
          <w:szCs w:val="30"/>
        </w:rPr>
      </w:pPr>
      <w:r w:rsidRPr="002C741A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:rsidR="00FC5FB8" w:rsidRPr="008E32C6" w:rsidRDefault="00FC5FB8" w:rsidP="008E32C6">
      <w:pPr>
        <w:spacing w:line="320" w:lineRule="exact"/>
        <w:jc w:val="center"/>
        <w:rPr>
          <w:rFonts w:ascii="仿宋_GB2312" w:eastAsia="仿宋_GB2312"/>
          <w:b/>
          <w:sz w:val="30"/>
          <w:szCs w:val="30"/>
        </w:rPr>
      </w:pPr>
      <w:r w:rsidRPr="008E32C6">
        <w:rPr>
          <w:rFonts w:ascii="仿宋_GB2312" w:eastAsia="仿宋_GB2312" w:hint="eastAsia"/>
          <w:b/>
          <w:sz w:val="30"/>
          <w:szCs w:val="30"/>
        </w:rPr>
        <w:t>大爱济医</w:t>
      </w:r>
      <w:r w:rsidRPr="008E32C6">
        <w:rPr>
          <w:rFonts w:ascii="仿宋_GB2312"/>
          <w:b/>
          <w:sz w:val="30"/>
          <w:szCs w:val="30"/>
        </w:rPr>
        <w:t>•</w:t>
      </w:r>
      <w:r w:rsidRPr="008E32C6">
        <w:rPr>
          <w:rFonts w:ascii="仿宋_GB2312" w:eastAsia="仿宋_GB2312" w:hint="eastAsia"/>
          <w:b/>
          <w:sz w:val="30"/>
          <w:szCs w:val="30"/>
        </w:rPr>
        <w:t>高雅艺术进校园萨克斯专场音乐会</w:t>
      </w:r>
    </w:p>
    <w:p w:rsidR="00FC5FB8" w:rsidRPr="008E32C6" w:rsidRDefault="00FC5FB8" w:rsidP="008E32C6">
      <w:pPr>
        <w:spacing w:line="320" w:lineRule="exact"/>
        <w:jc w:val="center"/>
        <w:rPr>
          <w:rFonts w:ascii="仿宋_GB2312" w:eastAsia="仿宋_GB2312"/>
          <w:b/>
          <w:sz w:val="30"/>
          <w:szCs w:val="30"/>
        </w:rPr>
      </w:pPr>
      <w:r w:rsidRPr="008E32C6">
        <w:rPr>
          <w:rFonts w:ascii="仿宋_GB2312" w:eastAsia="仿宋_GB2312" w:hint="eastAsia"/>
          <w:b/>
          <w:sz w:val="30"/>
          <w:szCs w:val="30"/>
        </w:rPr>
        <w:t>节目单</w:t>
      </w:r>
    </w:p>
    <w:p w:rsidR="00FC5FB8" w:rsidRDefault="00FC5FB8" w:rsidP="008E32C6">
      <w:pPr>
        <w:spacing w:line="320" w:lineRule="exact"/>
        <w:rPr>
          <w:rFonts w:ascii="仿宋_GB2312" w:eastAsia="仿宋_GB2312"/>
          <w:sz w:val="24"/>
        </w:rPr>
      </w:pP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1.</w:t>
      </w:r>
      <w:r w:rsidRPr="00D1580E">
        <w:rPr>
          <w:rFonts w:ascii="仿宋_GB2312" w:eastAsia="仿宋_GB2312" w:hint="eastAsia"/>
          <w:sz w:val="24"/>
        </w:rPr>
        <w:t>《爵士组曲第一号</w:t>
      </w:r>
      <w:r w:rsidRPr="00D1580E">
        <w:rPr>
          <w:rFonts w:ascii="仿宋_GB2312" w:eastAsia="仿宋_GB2312"/>
          <w:sz w:val="24"/>
        </w:rPr>
        <w:t>Jazz Suite No.1</w:t>
      </w:r>
      <w:r w:rsidRPr="00D1580E">
        <w:rPr>
          <w:rFonts w:ascii="仿宋_GB2312" w:eastAsia="仿宋_GB2312" w:hint="eastAsia"/>
          <w:sz w:val="24"/>
        </w:rPr>
        <w:t>》</w:t>
      </w:r>
      <w:r w:rsidRPr="00D1580E">
        <w:rPr>
          <w:rFonts w:ascii="仿宋_GB2312" w:eastAsia="仿宋_GB2312"/>
          <w:sz w:val="24"/>
        </w:rPr>
        <w:t xml:space="preserve">   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肖斯塔科维奇（俄）</w:t>
      </w:r>
      <w:r w:rsidRPr="00D1580E">
        <w:rPr>
          <w:rFonts w:ascii="仿宋_GB2312" w:eastAsia="仿宋_GB2312"/>
          <w:sz w:val="24"/>
        </w:rPr>
        <w:t>D.Shostakovich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(1)</w:t>
      </w:r>
      <w:r w:rsidRPr="00D1580E">
        <w:rPr>
          <w:rFonts w:ascii="仿宋_GB2312" w:eastAsia="仿宋_GB2312" w:hint="eastAsia"/>
          <w:sz w:val="24"/>
        </w:rPr>
        <w:t>华尔兹</w:t>
      </w:r>
      <w:r w:rsidRPr="00D1580E">
        <w:rPr>
          <w:rFonts w:ascii="仿宋_GB2312" w:eastAsia="仿宋_GB2312"/>
          <w:sz w:val="24"/>
        </w:rPr>
        <w:t xml:space="preserve"> Waltz   (2)</w:t>
      </w:r>
      <w:r w:rsidRPr="00D1580E">
        <w:rPr>
          <w:rFonts w:ascii="仿宋_GB2312" w:eastAsia="仿宋_GB2312" w:hint="eastAsia"/>
          <w:sz w:val="24"/>
        </w:rPr>
        <w:t>波尔卡</w:t>
      </w:r>
      <w:r w:rsidRPr="00D1580E">
        <w:rPr>
          <w:rFonts w:ascii="仿宋_GB2312" w:eastAsia="仿宋_GB2312"/>
          <w:sz w:val="24"/>
        </w:rPr>
        <w:t xml:space="preserve"> Polka   (3)</w:t>
      </w:r>
      <w:r w:rsidRPr="00D1580E">
        <w:rPr>
          <w:rFonts w:ascii="仿宋_GB2312" w:eastAsia="仿宋_GB2312" w:hint="eastAsia"/>
          <w:sz w:val="24"/>
        </w:rPr>
        <w:t>狐步舞曲</w:t>
      </w:r>
      <w:r w:rsidRPr="00D1580E">
        <w:rPr>
          <w:rFonts w:ascii="仿宋_GB2312" w:eastAsia="仿宋_GB2312"/>
          <w:sz w:val="24"/>
        </w:rPr>
        <w:t xml:space="preserve"> Foxtrot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2.</w:t>
      </w:r>
      <w:r w:rsidRPr="00D1580E">
        <w:rPr>
          <w:rFonts w:ascii="仿宋_GB2312" w:eastAsia="仿宋_GB2312" w:hint="eastAsia"/>
          <w:sz w:val="24"/>
        </w:rPr>
        <w:t>《山高水长》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3.</w:t>
      </w:r>
      <w:r w:rsidRPr="00D1580E">
        <w:rPr>
          <w:rFonts w:ascii="仿宋_GB2312" w:eastAsia="仿宋_GB2312" w:hint="eastAsia"/>
          <w:sz w:val="24"/>
        </w:rPr>
        <w:t>《酷酷</w:t>
      </w:r>
      <w:r w:rsidRPr="00D1580E">
        <w:rPr>
          <w:rFonts w:ascii="仿宋_GB2312" w:eastAsia="仿宋_GB2312"/>
          <w:sz w:val="24"/>
        </w:rPr>
        <w:t xml:space="preserve"> KuKu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克克鲁福特（英）</w:t>
      </w:r>
      <w:r w:rsidRPr="00D1580E">
        <w:rPr>
          <w:rFonts w:ascii="仿宋_GB2312" w:eastAsia="仿宋_GB2312"/>
          <w:sz w:val="24"/>
        </w:rPr>
        <w:t>Barry Cockcroft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4.</w:t>
      </w:r>
      <w:r w:rsidRPr="00D1580E">
        <w:rPr>
          <w:rFonts w:ascii="仿宋_GB2312" w:eastAsia="仿宋_GB2312" w:hint="eastAsia"/>
          <w:sz w:val="24"/>
        </w:rPr>
        <w:t>《街边探戈</w:t>
      </w:r>
      <w:r w:rsidRPr="00D1580E">
        <w:rPr>
          <w:rFonts w:ascii="仿宋_GB2312" w:eastAsia="仿宋_GB2312"/>
          <w:sz w:val="24"/>
        </w:rPr>
        <w:t>Street Tango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皮亚左拉</w:t>
      </w:r>
      <w:r w:rsidRPr="00D1580E">
        <w:rPr>
          <w:rFonts w:ascii="仿宋_GB2312" w:eastAsia="仿宋_GB2312"/>
          <w:sz w:val="24"/>
        </w:rPr>
        <w:t>(</w:t>
      </w:r>
      <w:r w:rsidRPr="00D1580E">
        <w:rPr>
          <w:rFonts w:ascii="仿宋_GB2312" w:eastAsia="仿宋_GB2312" w:hint="eastAsia"/>
          <w:sz w:val="24"/>
        </w:rPr>
        <w:t>阿根廷</w:t>
      </w:r>
      <w:r w:rsidRPr="00D1580E">
        <w:rPr>
          <w:rFonts w:ascii="仿宋_GB2312" w:eastAsia="仿宋_GB2312"/>
          <w:sz w:val="24"/>
        </w:rPr>
        <w:t>) A.Piazzolla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5.Saxophobia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鲁迪·</w:t>
      </w:r>
      <w:r w:rsidRPr="00D1580E">
        <w:rPr>
          <w:rFonts w:ascii="仿宋_GB2312" w:eastAsia="仿宋_GB2312"/>
          <w:sz w:val="24"/>
        </w:rPr>
        <w:t xml:space="preserve"> </w:t>
      </w:r>
      <w:r w:rsidRPr="00D1580E">
        <w:rPr>
          <w:rFonts w:ascii="仿宋_GB2312" w:eastAsia="仿宋_GB2312" w:hint="eastAsia"/>
          <w:sz w:val="24"/>
        </w:rPr>
        <w:t>维多夫特</w:t>
      </w:r>
      <w:r w:rsidRPr="00D1580E">
        <w:rPr>
          <w:rFonts w:ascii="仿宋_GB2312" w:eastAsia="仿宋_GB2312"/>
          <w:sz w:val="24"/>
        </w:rPr>
        <w:t>(</w:t>
      </w:r>
      <w:r w:rsidRPr="00D1580E">
        <w:rPr>
          <w:rFonts w:ascii="仿宋_GB2312" w:eastAsia="仿宋_GB2312" w:hint="eastAsia"/>
          <w:sz w:val="24"/>
        </w:rPr>
        <w:t>美</w:t>
      </w:r>
      <w:r w:rsidRPr="00D1580E">
        <w:rPr>
          <w:rFonts w:ascii="仿宋_GB2312" w:eastAsia="仿宋_GB2312"/>
          <w:sz w:val="24"/>
        </w:rPr>
        <w:t>) Rudy Wiedoeft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6.</w:t>
      </w:r>
      <w:r w:rsidRPr="00D1580E">
        <w:rPr>
          <w:rFonts w:ascii="仿宋_GB2312" w:eastAsia="仿宋_GB2312" w:hint="eastAsia"/>
          <w:sz w:val="24"/>
        </w:rPr>
        <w:t>哈雷姆夜曲</w:t>
      </w:r>
      <w:r w:rsidRPr="00D1580E">
        <w:rPr>
          <w:rFonts w:ascii="仿宋_GB2312" w:eastAsia="仿宋_GB2312"/>
          <w:sz w:val="24"/>
        </w:rPr>
        <w:t xml:space="preserve"> Harlem Nocturne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艾伦·哈根</w:t>
      </w:r>
      <w:r w:rsidRPr="00D1580E">
        <w:rPr>
          <w:rFonts w:ascii="仿宋_GB2312" w:eastAsia="仿宋_GB2312"/>
          <w:sz w:val="24"/>
        </w:rPr>
        <w:t xml:space="preserve"> Earl Hagen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7.</w:t>
      </w:r>
      <w:r w:rsidRPr="00D1580E">
        <w:rPr>
          <w:rFonts w:ascii="仿宋_GB2312" w:eastAsia="仿宋_GB2312" w:hint="eastAsia"/>
          <w:sz w:val="24"/>
        </w:rPr>
        <w:t>遗忘</w:t>
      </w:r>
      <w:r w:rsidRPr="00D1580E">
        <w:rPr>
          <w:rFonts w:ascii="仿宋_GB2312" w:eastAsia="仿宋_GB2312"/>
          <w:sz w:val="24"/>
        </w:rPr>
        <w:t>Oblivion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皮亚左拉</w:t>
      </w:r>
      <w:r w:rsidRPr="00D1580E">
        <w:rPr>
          <w:rFonts w:ascii="仿宋_GB2312" w:eastAsia="仿宋_GB2312"/>
          <w:sz w:val="24"/>
        </w:rPr>
        <w:t>(</w:t>
      </w:r>
      <w:r w:rsidRPr="00D1580E">
        <w:rPr>
          <w:rFonts w:ascii="仿宋_GB2312" w:eastAsia="仿宋_GB2312" w:hint="eastAsia"/>
          <w:sz w:val="24"/>
        </w:rPr>
        <w:t>阿根廷</w:t>
      </w:r>
      <w:r w:rsidRPr="00D1580E">
        <w:rPr>
          <w:rFonts w:ascii="仿宋_GB2312" w:eastAsia="仿宋_GB2312"/>
          <w:sz w:val="24"/>
        </w:rPr>
        <w:t>) A.Piazzolla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8.</w:t>
      </w:r>
      <w:r w:rsidRPr="00D1580E">
        <w:rPr>
          <w:rFonts w:ascii="仿宋_GB2312" w:eastAsia="仿宋_GB2312" w:hint="eastAsia"/>
          <w:sz w:val="24"/>
        </w:rPr>
        <w:t>自由探戈</w:t>
      </w:r>
      <w:r w:rsidRPr="00D1580E">
        <w:rPr>
          <w:rFonts w:ascii="仿宋_GB2312" w:eastAsia="仿宋_GB2312"/>
          <w:sz w:val="24"/>
        </w:rPr>
        <w:t xml:space="preserve"> Libertango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皮亚左拉</w:t>
      </w:r>
      <w:r w:rsidRPr="00D1580E">
        <w:rPr>
          <w:rFonts w:ascii="仿宋_GB2312" w:eastAsia="仿宋_GB2312"/>
          <w:sz w:val="24"/>
        </w:rPr>
        <w:t>(</w:t>
      </w:r>
      <w:r w:rsidRPr="00D1580E">
        <w:rPr>
          <w:rFonts w:ascii="仿宋_GB2312" w:eastAsia="仿宋_GB2312" w:hint="eastAsia"/>
          <w:sz w:val="24"/>
        </w:rPr>
        <w:t>阿根廷</w:t>
      </w:r>
      <w:r w:rsidRPr="00D1580E">
        <w:rPr>
          <w:rFonts w:ascii="仿宋_GB2312" w:eastAsia="仿宋_GB2312"/>
          <w:sz w:val="24"/>
        </w:rPr>
        <w:t>) A.Piazzolla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9.</w:t>
      </w:r>
      <w:r w:rsidRPr="00D1580E">
        <w:rPr>
          <w:rFonts w:ascii="仿宋_GB2312" w:eastAsia="仿宋_GB2312" w:hint="eastAsia"/>
          <w:sz w:val="24"/>
        </w:rPr>
        <w:t>永动机</w:t>
      </w:r>
      <w:r w:rsidRPr="00D1580E">
        <w:rPr>
          <w:rFonts w:ascii="仿宋_GB2312" w:eastAsia="仿宋_GB2312"/>
          <w:sz w:val="24"/>
        </w:rPr>
        <w:t xml:space="preserve"> Groove Machine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麦克·米利茨</w:t>
      </w:r>
      <w:r w:rsidRPr="00D1580E">
        <w:rPr>
          <w:rFonts w:ascii="仿宋_GB2312" w:eastAsia="仿宋_GB2312"/>
          <w:sz w:val="24"/>
        </w:rPr>
        <w:t xml:space="preserve"> Marc Mellits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10.</w:t>
      </w:r>
      <w:r w:rsidRPr="00D1580E">
        <w:rPr>
          <w:rFonts w:ascii="仿宋_GB2312" w:eastAsia="仿宋_GB2312" w:hint="eastAsia"/>
          <w:sz w:val="24"/>
        </w:rPr>
        <w:t>沙巴女皇的降临</w:t>
      </w:r>
      <w:r w:rsidRPr="00D1580E">
        <w:rPr>
          <w:rFonts w:ascii="仿宋_GB2312" w:eastAsia="仿宋_GB2312"/>
          <w:sz w:val="24"/>
        </w:rPr>
        <w:t xml:space="preserve"> Entry of the Queen of Sheba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亨德尔</w:t>
      </w:r>
      <w:r w:rsidRPr="00D1580E">
        <w:rPr>
          <w:rFonts w:ascii="仿宋_GB2312" w:eastAsia="仿宋_GB2312"/>
          <w:sz w:val="24"/>
        </w:rPr>
        <w:t xml:space="preserve"> G.F.HAENDEL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/>
          <w:sz w:val="24"/>
        </w:rPr>
        <w:t>11.</w:t>
      </w:r>
      <w:r w:rsidRPr="00D1580E">
        <w:rPr>
          <w:rFonts w:ascii="仿宋_GB2312" w:eastAsia="仿宋_GB2312" w:hint="eastAsia"/>
          <w:sz w:val="24"/>
        </w:rPr>
        <w:t>嬉游曲</w:t>
      </w:r>
      <w:r w:rsidRPr="00D1580E">
        <w:rPr>
          <w:rFonts w:ascii="仿宋_GB2312" w:eastAsia="仿宋_GB2312"/>
          <w:sz w:val="24"/>
        </w:rPr>
        <w:t xml:space="preserve"> Divertimento</w:t>
      </w:r>
      <w:r w:rsidRPr="00D1580E">
        <w:rPr>
          <w:rFonts w:ascii="仿宋_GB2312" w:eastAsia="仿宋_GB2312" w:hint="eastAsia"/>
          <w:sz w:val="24"/>
        </w:rPr>
        <w:t>》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阿兰·克里本</w:t>
      </w:r>
      <w:r w:rsidRPr="00D1580E">
        <w:rPr>
          <w:rFonts w:ascii="仿宋_GB2312" w:eastAsia="仿宋_GB2312"/>
          <w:sz w:val="24"/>
        </w:rPr>
        <w:t>(</w:t>
      </w:r>
      <w:r w:rsidRPr="00D1580E">
        <w:rPr>
          <w:rFonts w:ascii="仿宋_GB2312" w:eastAsia="仿宋_GB2312" w:hint="eastAsia"/>
          <w:sz w:val="24"/>
        </w:rPr>
        <w:t>比利时</w:t>
      </w:r>
      <w:r w:rsidRPr="00D1580E">
        <w:rPr>
          <w:rFonts w:ascii="仿宋_GB2312" w:eastAsia="仿宋_GB2312"/>
          <w:sz w:val="24"/>
        </w:rPr>
        <w:t>) A.Crepin</w:t>
      </w: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演出曲目及顺序以现场为</w:t>
      </w:r>
      <w:r>
        <w:rPr>
          <w:rFonts w:ascii="仿宋_GB2312" w:eastAsia="仿宋_GB2312" w:hint="eastAsia"/>
          <w:sz w:val="24"/>
        </w:rPr>
        <w:t>准</w:t>
      </w:r>
    </w:p>
    <w:p w:rsidR="00FC5FB8" w:rsidRDefault="00FC5FB8" w:rsidP="008E32C6">
      <w:pPr>
        <w:spacing w:line="320" w:lineRule="exact"/>
        <w:rPr>
          <w:rFonts w:ascii="仿宋_GB2312" w:eastAsia="仿宋_GB2312"/>
          <w:sz w:val="24"/>
        </w:rPr>
      </w:pPr>
    </w:p>
    <w:p w:rsidR="00FC5FB8" w:rsidRDefault="00FC5FB8" w:rsidP="008E32C6">
      <w:pPr>
        <w:spacing w:line="320" w:lineRule="exact"/>
        <w:rPr>
          <w:rFonts w:ascii="仿宋_GB2312" w:eastAsia="仿宋_GB2312"/>
          <w:sz w:val="24"/>
        </w:rPr>
      </w:pPr>
    </w:p>
    <w:p w:rsidR="00FC5FB8" w:rsidRPr="00D1580E" w:rsidRDefault="00FC5FB8" w:rsidP="008E32C6">
      <w:pPr>
        <w:spacing w:line="320" w:lineRule="exact"/>
        <w:rPr>
          <w:rFonts w:ascii="仿宋_GB2312" w:eastAsia="仿宋_GB2312"/>
          <w:sz w:val="24"/>
        </w:rPr>
      </w:pPr>
      <w:r w:rsidRPr="008E32C6">
        <w:rPr>
          <w:rFonts w:ascii="仿宋_GB2312" w:eastAsia="仿宋_GB2312" w:hint="eastAsia"/>
          <w:b/>
          <w:sz w:val="24"/>
        </w:rPr>
        <w:t>乐团成员</w:t>
      </w:r>
      <w:r>
        <w:rPr>
          <w:rFonts w:ascii="仿宋_GB2312" w:eastAsia="仿宋_GB2312" w:hint="eastAsia"/>
          <w:sz w:val="24"/>
        </w:rPr>
        <w:t>：</w:t>
      </w:r>
    </w:p>
    <w:p w:rsidR="00FC5FB8" w:rsidRPr="00D1580E" w:rsidRDefault="00FC5FB8" w:rsidP="00181CBC">
      <w:pPr>
        <w:spacing w:line="320" w:lineRule="exact"/>
        <w:jc w:val="lef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小高音萨克斯管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尹诗龙</w:t>
      </w:r>
    </w:p>
    <w:p w:rsidR="00FC5FB8" w:rsidRPr="00D1580E" w:rsidRDefault="00FC5FB8" w:rsidP="00181CBC">
      <w:pPr>
        <w:spacing w:line="320" w:lineRule="exact"/>
        <w:jc w:val="lef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高音萨克斯管</w:t>
      </w:r>
      <w:r w:rsidRPr="00D1580E">
        <w:rPr>
          <w:rFonts w:ascii="仿宋_GB2312" w:eastAsia="仿宋_GB2312"/>
          <w:sz w:val="24"/>
        </w:rPr>
        <w:t xml:space="preserve">     </w:t>
      </w:r>
      <w:r w:rsidRPr="00D1580E">
        <w:rPr>
          <w:rFonts w:ascii="仿宋_GB2312" w:eastAsia="仿宋_GB2312" w:hint="eastAsia"/>
          <w:sz w:val="24"/>
        </w:rPr>
        <w:t>吴梦熊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战永成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D1580E">
        <w:rPr>
          <w:rFonts w:ascii="仿宋_GB2312" w:eastAsia="仿宋_GB2312" w:hint="eastAsia"/>
          <w:sz w:val="24"/>
        </w:rPr>
        <w:t>琦</w:t>
      </w:r>
    </w:p>
    <w:p w:rsidR="00FC5FB8" w:rsidRDefault="00FC5FB8" w:rsidP="00181CBC">
      <w:pPr>
        <w:spacing w:line="320" w:lineRule="exact"/>
        <w:ind w:left="2040" w:hangingChars="850" w:hanging="2040"/>
        <w:jc w:val="lef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中音萨克斯管</w:t>
      </w:r>
      <w:r>
        <w:rPr>
          <w:rFonts w:ascii="仿宋_GB2312" w:eastAsia="仿宋_GB2312"/>
          <w:sz w:val="24"/>
        </w:rPr>
        <w:t xml:space="preserve">     </w:t>
      </w:r>
      <w:r w:rsidRPr="00D1580E">
        <w:rPr>
          <w:rFonts w:ascii="仿宋_GB2312" w:eastAsia="仿宋_GB2312" w:hint="eastAsia"/>
          <w:sz w:val="24"/>
        </w:rPr>
        <w:t>刘</w:t>
      </w:r>
      <w:r>
        <w:rPr>
          <w:rFonts w:ascii="仿宋_GB2312" w:eastAsia="仿宋_GB2312"/>
          <w:sz w:val="24"/>
        </w:rPr>
        <w:t xml:space="preserve">  </w:t>
      </w:r>
      <w:r w:rsidRPr="00D1580E">
        <w:rPr>
          <w:rFonts w:ascii="仿宋_GB2312" w:eastAsia="仿宋_GB2312" w:hint="eastAsia"/>
          <w:sz w:val="24"/>
        </w:rPr>
        <w:t>鹏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李</w:t>
      </w:r>
      <w:r>
        <w:rPr>
          <w:rFonts w:ascii="仿宋_GB2312" w:eastAsia="仿宋_GB2312"/>
          <w:sz w:val="24"/>
        </w:rPr>
        <w:t xml:space="preserve">  </w:t>
      </w:r>
      <w:r w:rsidRPr="00D1580E">
        <w:rPr>
          <w:rFonts w:ascii="仿宋_GB2312" w:eastAsia="仿宋_GB2312" w:hint="eastAsia"/>
          <w:sz w:val="24"/>
        </w:rPr>
        <w:t>志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李子杰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周天正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于广铨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杜</w:t>
      </w:r>
      <w:r w:rsidRPr="00D1580E">
        <w:rPr>
          <w:rFonts w:ascii="仿宋_GB2312" w:eastAsia="仿宋_GB2312"/>
          <w:sz w:val="24"/>
        </w:rPr>
        <w:t xml:space="preserve">  </w:t>
      </w:r>
      <w:r w:rsidRPr="00D1580E">
        <w:rPr>
          <w:rFonts w:ascii="仿宋_GB2312" w:eastAsia="仿宋_GB2312" w:hint="eastAsia"/>
          <w:sz w:val="24"/>
        </w:rPr>
        <w:t>浩</w:t>
      </w:r>
      <w:r w:rsidRPr="00D1580E">
        <w:rPr>
          <w:rFonts w:ascii="仿宋_GB2312" w:eastAsia="仿宋_GB2312"/>
          <w:sz w:val="24"/>
        </w:rPr>
        <w:t xml:space="preserve">   </w:t>
      </w:r>
    </w:p>
    <w:p w:rsidR="00FC5FB8" w:rsidRPr="00D1580E" w:rsidRDefault="00FC5FB8" w:rsidP="00181CBC">
      <w:pPr>
        <w:spacing w:line="320" w:lineRule="exact"/>
        <w:ind w:leftChars="969" w:left="2035"/>
        <w:jc w:val="lef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钱兆昊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王天朔</w:t>
      </w:r>
    </w:p>
    <w:p w:rsidR="00FC5FB8" w:rsidRPr="00D1580E" w:rsidRDefault="00FC5FB8" w:rsidP="00181CBC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次中音萨克斯管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衣</w:t>
      </w:r>
      <w:r>
        <w:rPr>
          <w:rFonts w:ascii="仿宋_GB2312" w:eastAsia="仿宋_GB2312"/>
          <w:sz w:val="24"/>
        </w:rPr>
        <w:t xml:space="preserve">  </w:t>
      </w:r>
      <w:r w:rsidRPr="00D1580E">
        <w:rPr>
          <w:rFonts w:ascii="仿宋_GB2312" w:eastAsia="仿宋_GB2312" w:hint="eastAsia"/>
          <w:sz w:val="24"/>
        </w:rPr>
        <w:t>龙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张晶晶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李翔安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聂士超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汪艺博</w:t>
      </w:r>
    </w:p>
    <w:p w:rsidR="00FC5FB8" w:rsidRPr="00D1580E" w:rsidRDefault="00FC5FB8" w:rsidP="00181CBC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上低音萨克斯管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D1580E">
        <w:rPr>
          <w:rFonts w:ascii="仿宋_GB2312" w:eastAsia="仿宋_GB2312" w:hint="eastAsia"/>
          <w:sz w:val="24"/>
        </w:rPr>
        <w:t>旭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司琪明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王牧卓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孙一泓</w:t>
      </w:r>
    </w:p>
    <w:p w:rsidR="00FC5FB8" w:rsidRPr="00D1580E" w:rsidRDefault="00FC5FB8" w:rsidP="00181CBC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低音萨克斯管</w:t>
      </w:r>
      <w:r w:rsidRPr="00D1580E">
        <w:rPr>
          <w:rFonts w:ascii="仿宋_GB2312" w:eastAsia="仿宋_GB2312"/>
          <w:sz w:val="24"/>
        </w:rPr>
        <w:t xml:space="preserve">     </w:t>
      </w:r>
      <w:r w:rsidRPr="00D1580E">
        <w:rPr>
          <w:rFonts w:ascii="仿宋_GB2312" w:eastAsia="仿宋_GB2312" w:hint="eastAsia"/>
          <w:sz w:val="24"/>
        </w:rPr>
        <w:t>尹昊天</w:t>
      </w:r>
    </w:p>
    <w:p w:rsidR="00FC5FB8" w:rsidRPr="00D1580E" w:rsidRDefault="00FC5FB8" w:rsidP="00181CBC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打击乐</w:t>
      </w:r>
      <w:r w:rsidRPr="00D1580E">
        <w:rPr>
          <w:rFonts w:ascii="仿宋_GB2312" w:eastAsia="仿宋_GB2312"/>
          <w:sz w:val="24"/>
        </w:rPr>
        <w:t xml:space="preserve">           </w:t>
      </w:r>
      <w:r w:rsidRPr="00D1580E">
        <w:rPr>
          <w:rFonts w:ascii="仿宋_GB2312" w:eastAsia="仿宋_GB2312" w:hint="eastAsia"/>
          <w:sz w:val="24"/>
        </w:rPr>
        <w:t>张正超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杨俊凯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王静文</w:t>
      </w:r>
    </w:p>
    <w:p w:rsidR="00FC5FB8" w:rsidRPr="00D1580E" w:rsidRDefault="00FC5FB8" w:rsidP="00181CBC">
      <w:pPr>
        <w:spacing w:line="320" w:lineRule="exact"/>
        <w:rPr>
          <w:rFonts w:ascii="仿宋_GB2312" w:eastAsia="仿宋_GB2312"/>
          <w:sz w:val="24"/>
        </w:rPr>
      </w:pPr>
      <w:r w:rsidRPr="00D1580E">
        <w:rPr>
          <w:rFonts w:ascii="仿宋_GB2312" w:eastAsia="仿宋_GB2312" w:hint="eastAsia"/>
          <w:sz w:val="24"/>
        </w:rPr>
        <w:t>特邀嘉宾</w:t>
      </w:r>
      <w:r w:rsidRPr="00D1580E">
        <w:rPr>
          <w:rFonts w:ascii="仿宋_GB2312" w:eastAsia="仿宋_GB2312"/>
          <w:sz w:val="24"/>
        </w:rPr>
        <w:t xml:space="preserve">         </w:t>
      </w:r>
      <w:r w:rsidRPr="00D1580E">
        <w:rPr>
          <w:rFonts w:ascii="仿宋_GB2312" w:eastAsia="仿宋_GB2312" w:hint="eastAsia"/>
          <w:sz w:val="24"/>
        </w:rPr>
        <w:t>杨晓飞（小提琴）</w:t>
      </w:r>
    </w:p>
    <w:p w:rsidR="00FC5FB8" w:rsidRPr="00D95D99" w:rsidRDefault="00FC5FB8" w:rsidP="00181CBC">
      <w:r w:rsidRPr="00D1580E">
        <w:rPr>
          <w:rFonts w:ascii="仿宋_GB2312" w:eastAsia="仿宋_GB2312" w:hint="eastAsia"/>
          <w:sz w:val="24"/>
        </w:rPr>
        <w:t>艺术总监、指挥</w:t>
      </w:r>
      <w:r w:rsidRPr="00D1580E">
        <w:rPr>
          <w:rFonts w:ascii="仿宋_GB2312" w:eastAsia="仿宋_GB2312"/>
          <w:sz w:val="24"/>
        </w:rPr>
        <w:t xml:space="preserve">   </w:t>
      </w:r>
      <w:r w:rsidRPr="00D1580E">
        <w:rPr>
          <w:rFonts w:ascii="仿宋_GB2312" w:eastAsia="仿宋_GB2312" w:hint="eastAsia"/>
          <w:sz w:val="24"/>
        </w:rPr>
        <w:t>李志远</w:t>
      </w:r>
    </w:p>
    <w:sectPr w:rsidR="00FC5FB8" w:rsidRPr="00D95D99" w:rsidSect="00C2156E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1E25"/>
    <w:multiLevelType w:val="hybridMultilevel"/>
    <w:tmpl w:val="85442080"/>
    <w:lvl w:ilvl="0" w:tplc="D7CE9FA8">
      <w:start w:val="1"/>
      <w:numFmt w:val="japaneseCounting"/>
      <w:lvlText w:val="%1、"/>
      <w:lvlJc w:val="left"/>
      <w:pPr>
        <w:ind w:left="12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438"/>
    <w:rsid w:val="00004823"/>
    <w:rsid w:val="00014B60"/>
    <w:rsid w:val="00051F32"/>
    <w:rsid w:val="000A5B91"/>
    <w:rsid w:val="001228ED"/>
    <w:rsid w:val="001254EE"/>
    <w:rsid w:val="0017649E"/>
    <w:rsid w:val="001804A0"/>
    <w:rsid w:val="00181CBC"/>
    <w:rsid w:val="001C4EF4"/>
    <w:rsid w:val="001D1CD4"/>
    <w:rsid w:val="001D7611"/>
    <w:rsid w:val="002030F6"/>
    <w:rsid w:val="0022299F"/>
    <w:rsid w:val="002C34C3"/>
    <w:rsid w:val="002C741A"/>
    <w:rsid w:val="00317B4F"/>
    <w:rsid w:val="003B74F7"/>
    <w:rsid w:val="003E3399"/>
    <w:rsid w:val="00432DD8"/>
    <w:rsid w:val="004A2A67"/>
    <w:rsid w:val="004C1809"/>
    <w:rsid w:val="004C7831"/>
    <w:rsid w:val="005216FE"/>
    <w:rsid w:val="005808BF"/>
    <w:rsid w:val="005D37C2"/>
    <w:rsid w:val="005E2438"/>
    <w:rsid w:val="005F43A6"/>
    <w:rsid w:val="005F5143"/>
    <w:rsid w:val="006058DF"/>
    <w:rsid w:val="006319B6"/>
    <w:rsid w:val="00673241"/>
    <w:rsid w:val="00673DFE"/>
    <w:rsid w:val="00703288"/>
    <w:rsid w:val="007357CC"/>
    <w:rsid w:val="00783256"/>
    <w:rsid w:val="007B2A0C"/>
    <w:rsid w:val="0080569B"/>
    <w:rsid w:val="00872532"/>
    <w:rsid w:val="008A0F27"/>
    <w:rsid w:val="008E10F1"/>
    <w:rsid w:val="008E32C6"/>
    <w:rsid w:val="0092466D"/>
    <w:rsid w:val="00992100"/>
    <w:rsid w:val="00A2442E"/>
    <w:rsid w:val="00A46E79"/>
    <w:rsid w:val="00AA6D9C"/>
    <w:rsid w:val="00AE5E4B"/>
    <w:rsid w:val="00B00FC6"/>
    <w:rsid w:val="00B44327"/>
    <w:rsid w:val="00B46F95"/>
    <w:rsid w:val="00C12CB7"/>
    <w:rsid w:val="00C2156E"/>
    <w:rsid w:val="00C93691"/>
    <w:rsid w:val="00CE251A"/>
    <w:rsid w:val="00D03B15"/>
    <w:rsid w:val="00D1580E"/>
    <w:rsid w:val="00D40845"/>
    <w:rsid w:val="00D54EC3"/>
    <w:rsid w:val="00D857E9"/>
    <w:rsid w:val="00D95D99"/>
    <w:rsid w:val="00DA58C5"/>
    <w:rsid w:val="00DA74FF"/>
    <w:rsid w:val="00E22722"/>
    <w:rsid w:val="00EB13B9"/>
    <w:rsid w:val="00EB6A1D"/>
    <w:rsid w:val="00F162E4"/>
    <w:rsid w:val="00F23536"/>
    <w:rsid w:val="00F93D38"/>
    <w:rsid w:val="00FC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A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3A6"/>
    <w:pPr>
      <w:ind w:firstLineChars="200" w:firstLine="420"/>
    </w:pPr>
  </w:style>
  <w:style w:type="paragraph" w:styleId="NormalWeb">
    <w:name w:val="Normal (Web)"/>
    <w:basedOn w:val="Normal"/>
    <w:uiPriority w:val="99"/>
    <w:rsid w:val="00DA74FF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188</Words>
  <Characters>1073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刘瑞文</cp:lastModifiedBy>
  <cp:revision>27</cp:revision>
  <cp:lastPrinted>2017-09-22T01:42:00Z</cp:lastPrinted>
  <dcterms:created xsi:type="dcterms:W3CDTF">2017-04-10T03:08:00Z</dcterms:created>
  <dcterms:modified xsi:type="dcterms:W3CDTF">2018-06-04T01:04:00Z</dcterms:modified>
</cp:coreProperties>
</file>