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8D4" w:rsidRPr="005C7F23" w:rsidRDefault="00814EED" w:rsidP="00A265D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5C7F23">
        <w:rPr>
          <w:rFonts w:ascii="方正小标宋简体" w:eastAsia="方正小标宋简体" w:hint="eastAsia"/>
          <w:sz w:val="44"/>
          <w:szCs w:val="44"/>
        </w:rPr>
        <w:t>关于</w:t>
      </w:r>
      <w:r w:rsidR="007048D4" w:rsidRPr="005C7F23">
        <w:rPr>
          <w:rFonts w:ascii="方正小标宋简体" w:eastAsia="方正小标宋简体" w:hint="eastAsia"/>
          <w:sz w:val="44"/>
          <w:szCs w:val="44"/>
        </w:rPr>
        <w:t>做好我校202</w:t>
      </w:r>
      <w:r w:rsidR="00195E26">
        <w:rPr>
          <w:rFonts w:ascii="方正小标宋简体" w:eastAsia="方正小标宋简体" w:hint="eastAsia"/>
          <w:sz w:val="44"/>
          <w:szCs w:val="44"/>
        </w:rPr>
        <w:t>2</w:t>
      </w:r>
      <w:r w:rsidR="007048D4" w:rsidRPr="005C7F23">
        <w:rPr>
          <w:rFonts w:ascii="方正小标宋简体" w:eastAsia="方正小标宋简体" w:hint="eastAsia"/>
          <w:sz w:val="44"/>
          <w:szCs w:val="44"/>
        </w:rPr>
        <w:t>年春季学期学生返校</w:t>
      </w:r>
    </w:p>
    <w:p w:rsidR="00950794" w:rsidRPr="00814EED" w:rsidRDefault="007048D4" w:rsidP="00A265DE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5C7F23">
        <w:rPr>
          <w:rFonts w:ascii="方正小标宋简体" w:eastAsia="方正小标宋简体" w:hint="eastAsia"/>
          <w:sz w:val="44"/>
          <w:szCs w:val="44"/>
        </w:rPr>
        <w:t>志愿服务工作</w:t>
      </w:r>
      <w:r w:rsidR="00814EED" w:rsidRPr="005C7F23">
        <w:rPr>
          <w:rFonts w:ascii="方正小标宋简体" w:eastAsia="方正小标宋简体" w:hint="eastAsia"/>
          <w:sz w:val="44"/>
          <w:szCs w:val="44"/>
        </w:rPr>
        <w:t>的通知</w:t>
      </w:r>
    </w:p>
    <w:p w:rsidR="00814EED" w:rsidRPr="00814EED" w:rsidRDefault="00814EED" w:rsidP="00A265DE">
      <w:pPr>
        <w:spacing w:line="560" w:lineRule="exact"/>
        <w:rPr>
          <w:rFonts w:ascii="仿宋_GB2312" w:eastAsia="仿宋_GB2312"/>
          <w:sz w:val="28"/>
          <w:szCs w:val="28"/>
        </w:rPr>
      </w:pPr>
    </w:p>
    <w:p w:rsidR="00814EED" w:rsidRPr="005C7F23" w:rsidRDefault="007048D4" w:rsidP="00A265DE">
      <w:pPr>
        <w:spacing w:line="560" w:lineRule="exact"/>
        <w:rPr>
          <w:rFonts w:ascii="仿宋_GB2312" w:eastAsia="仿宋_GB2312"/>
          <w:sz w:val="32"/>
          <w:szCs w:val="32"/>
        </w:rPr>
      </w:pPr>
      <w:r w:rsidRPr="005C7F23">
        <w:rPr>
          <w:rFonts w:ascii="仿宋_GB2312" w:eastAsia="仿宋_GB2312" w:hint="eastAsia"/>
          <w:sz w:val="32"/>
          <w:szCs w:val="32"/>
        </w:rPr>
        <w:t>各学院</w:t>
      </w:r>
      <w:r w:rsidR="00814EED" w:rsidRPr="005C7F23">
        <w:rPr>
          <w:rFonts w:ascii="仿宋_GB2312" w:eastAsia="仿宋_GB2312" w:hint="eastAsia"/>
          <w:sz w:val="32"/>
          <w:szCs w:val="32"/>
        </w:rPr>
        <w:t>：</w:t>
      </w:r>
    </w:p>
    <w:p w:rsidR="00814EED" w:rsidRPr="005C7F23" w:rsidRDefault="00814EED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 w:rsidRPr="005C7F23">
        <w:rPr>
          <w:rFonts w:ascii="仿宋_GB2312" w:eastAsia="仿宋_GB2312" w:hint="eastAsia"/>
          <w:sz w:val="32"/>
          <w:szCs w:val="32"/>
        </w:rPr>
        <w:t>根据</w:t>
      </w:r>
      <w:r w:rsidR="00F835A5">
        <w:rPr>
          <w:rFonts w:ascii="仿宋_GB2312" w:eastAsia="仿宋_GB2312" w:hint="eastAsia"/>
          <w:sz w:val="32"/>
          <w:szCs w:val="32"/>
        </w:rPr>
        <w:t>我校</w:t>
      </w:r>
      <w:r w:rsidR="00F835A5" w:rsidRPr="00F835A5">
        <w:rPr>
          <w:rFonts w:ascii="仿宋_GB2312" w:eastAsia="仿宋_GB2312" w:hint="eastAsia"/>
          <w:sz w:val="32"/>
          <w:szCs w:val="32"/>
        </w:rPr>
        <w:t>《济宁医学院2022年春季学期学生开学返校工作方案》</w:t>
      </w:r>
      <w:r w:rsidR="00F835A5">
        <w:rPr>
          <w:rFonts w:ascii="仿宋_GB2312" w:eastAsia="仿宋_GB2312" w:hint="eastAsia"/>
          <w:sz w:val="32"/>
          <w:szCs w:val="32"/>
        </w:rPr>
        <w:t>文件精神</w:t>
      </w:r>
      <w:r w:rsidRPr="005C7F23">
        <w:rPr>
          <w:rFonts w:ascii="仿宋_GB2312" w:eastAsia="仿宋_GB2312" w:hint="eastAsia"/>
          <w:sz w:val="32"/>
          <w:szCs w:val="32"/>
        </w:rPr>
        <w:t>，为配合学校做好</w:t>
      </w:r>
      <w:r w:rsidR="007048D4" w:rsidRPr="005C7F23">
        <w:rPr>
          <w:rFonts w:ascii="仿宋_GB2312" w:eastAsia="仿宋_GB2312" w:hint="eastAsia"/>
          <w:sz w:val="32"/>
          <w:szCs w:val="32"/>
        </w:rPr>
        <w:t>202</w:t>
      </w:r>
      <w:r w:rsidR="00195E26">
        <w:rPr>
          <w:rFonts w:ascii="仿宋_GB2312" w:eastAsia="仿宋_GB2312" w:hint="eastAsia"/>
          <w:sz w:val="32"/>
          <w:szCs w:val="32"/>
        </w:rPr>
        <w:t>2</w:t>
      </w:r>
      <w:r w:rsidR="007048D4" w:rsidRPr="005C7F23">
        <w:rPr>
          <w:rFonts w:ascii="仿宋_GB2312" w:eastAsia="仿宋_GB2312" w:hint="eastAsia"/>
          <w:sz w:val="32"/>
          <w:szCs w:val="32"/>
        </w:rPr>
        <w:t>年春季学期</w:t>
      </w:r>
      <w:r w:rsidRPr="005C7F23">
        <w:rPr>
          <w:rFonts w:ascii="仿宋_GB2312" w:eastAsia="仿宋_GB2312" w:hint="eastAsia"/>
          <w:sz w:val="32"/>
          <w:szCs w:val="32"/>
        </w:rPr>
        <w:t>学生返校</w:t>
      </w:r>
      <w:r w:rsidR="007048D4" w:rsidRPr="005C7F23">
        <w:rPr>
          <w:rFonts w:ascii="仿宋_GB2312" w:eastAsia="仿宋_GB2312" w:hint="eastAsia"/>
          <w:sz w:val="32"/>
          <w:szCs w:val="32"/>
        </w:rPr>
        <w:t>服务</w:t>
      </w:r>
      <w:r w:rsidRPr="005C7F23">
        <w:rPr>
          <w:rFonts w:ascii="仿宋_GB2312" w:eastAsia="仿宋_GB2312" w:hint="eastAsia"/>
          <w:sz w:val="32"/>
          <w:szCs w:val="32"/>
        </w:rPr>
        <w:t>工作，现</w:t>
      </w:r>
      <w:r w:rsidR="002D1D53">
        <w:rPr>
          <w:rFonts w:ascii="仿宋_GB2312" w:eastAsia="仿宋_GB2312" w:hint="eastAsia"/>
          <w:sz w:val="32"/>
          <w:szCs w:val="32"/>
        </w:rPr>
        <w:t>就做好学生返校志愿服务</w:t>
      </w:r>
      <w:r w:rsidRPr="005C7F23">
        <w:rPr>
          <w:rFonts w:ascii="仿宋_GB2312" w:eastAsia="仿宋_GB2312" w:hint="eastAsia"/>
          <w:sz w:val="32"/>
          <w:szCs w:val="32"/>
        </w:rPr>
        <w:t>相关事宜通知如下：</w:t>
      </w:r>
    </w:p>
    <w:p w:rsidR="00FD588D" w:rsidRPr="005C7F23" w:rsidRDefault="00FD588D" w:rsidP="00A265DE">
      <w:pPr>
        <w:spacing w:line="560" w:lineRule="exact"/>
        <w:ind w:firstLine="570"/>
        <w:rPr>
          <w:rFonts w:ascii="黑体" w:eastAsia="黑体" w:hAnsi="黑体"/>
          <w:sz w:val="32"/>
          <w:szCs w:val="32"/>
        </w:rPr>
      </w:pPr>
      <w:r w:rsidRPr="005C7F23">
        <w:rPr>
          <w:rFonts w:ascii="黑体" w:eastAsia="黑体" w:hAnsi="黑体" w:hint="eastAsia"/>
          <w:sz w:val="32"/>
          <w:szCs w:val="32"/>
        </w:rPr>
        <w:t>一、服务时间</w:t>
      </w:r>
    </w:p>
    <w:p w:rsidR="00FD588D" w:rsidRPr="005C7F23" w:rsidRDefault="00FD588D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 w:rsidRPr="005C7F23">
        <w:rPr>
          <w:rFonts w:ascii="仿宋_GB2312" w:eastAsia="仿宋_GB2312" w:hint="eastAsia"/>
          <w:sz w:val="32"/>
          <w:szCs w:val="32"/>
        </w:rPr>
        <w:t>202</w:t>
      </w:r>
      <w:r w:rsidR="00203A61">
        <w:rPr>
          <w:rFonts w:ascii="仿宋_GB2312" w:eastAsia="仿宋_GB2312" w:hint="eastAsia"/>
          <w:sz w:val="32"/>
          <w:szCs w:val="32"/>
        </w:rPr>
        <w:t>2</w:t>
      </w:r>
      <w:r w:rsidRPr="005C7F23">
        <w:rPr>
          <w:rFonts w:ascii="仿宋_GB2312" w:eastAsia="仿宋_GB2312" w:hint="eastAsia"/>
          <w:sz w:val="32"/>
          <w:szCs w:val="32"/>
        </w:rPr>
        <w:t>年2月2</w:t>
      </w:r>
      <w:r w:rsidR="00195E26">
        <w:rPr>
          <w:rFonts w:ascii="仿宋_GB2312" w:eastAsia="仿宋_GB2312" w:hint="eastAsia"/>
          <w:sz w:val="32"/>
          <w:szCs w:val="32"/>
        </w:rPr>
        <w:t>5</w:t>
      </w:r>
      <w:r w:rsidRPr="005C7F23">
        <w:rPr>
          <w:rFonts w:ascii="仿宋_GB2312" w:eastAsia="仿宋_GB2312" w:hint="eastAsia"/>
          <w:sz w:val="32"/>
          <w:szCs w:val="32"/>
        </w:rPr>
        <w:t>日</w:t>
      </w:r>
      <w:r w:rsidR="007C7AF3">
        <w:rPr>
          <w:rFonts w:ascii="仿宋_GB2312" w:eastAsia="仿宋_GB2312" w:hint="eastAsia"/>
          <w:sz w:val="32"/>
          <w:szCs w:val="32"/>
        </w:rPr>
        <w:t>至</w:t>
      </w:r>
      <w:r w:rsidR="00195E26">
        <w:rPr>
          <w:rFonts w:ascii="仿宋_GB2312" w:eastAsia="仿宋_GB2312" w:hint="eastAsia"/>
          <w:sz w:val="32"/>
          <w:szCs w:val="32"/>
        </w:rPr>
        <w:t>27</w:t>
      </w:r>
      <w:r w:rsidRPr="005C7F23">
        <w:rPr>
          <w:rFonts w:ascii="仿宋_GB2312" w:eastAsia="仿宋_GB2312" w:hint="eastAsia"/>
          <w:sz w:val="32"/>
          <w:szCs w:val="32"/>
        </w:rPr>
        <w:t>日</w:t>
      </w:r>
    </w:p>
    <w:p w:rsidR="00FD588D" w:rsidRPr="005C7F23" w:rsidRDefault="00FD588D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 w:rsidRPr="005C7F23">
        <w:rPr>
          <w:rFonts w:ascii="黑体" w:eastAsia="黑体" w:hAnsi="黑体" w:hint="eastAsia"/>
          <w:sz w:val="32"/>
          <w:szCs w:val="32"/>
        </w:rPr>
        <w:t>二、服务地点</w:t>
      </w:r>
    </w:p>
    <w:p w:rsidR="00FD588D" w:rsidRPr="005C7F23" w:rsidRDefault="00F835A5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太白湖校区、日照校区</w:t>
      </w:r>
    </w:p>
    <w:p w:rsidR="00623C22" w:rsidRPr="005C7F23" w:rsidRDefault="00623C22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 w:rsidRPr="005C7F23">
        <w:rPr>
          <w:rFonts w:ascii="黑体" w:eastAsia="黑体" w:hAnsi="黑体" w:hint="eastAsia"/>
          <w:sz w:val="32"/>
          <w:szCs w:val="32"/>
        </w:rPr>
        <w:t>三、服务内容</w:t>
      </w:r>
    </w:p>
    <w:p w:rsidR="00623C22" w:rsidRDefault="00623C22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 w:rsidRPr="005C7F23">
        <w:rPr>
          <w:rFonts w:ascii="仿宋_GB2312" w:eastAsia="仿宋_GB2312" w:hint="eastAsia"/>
          <w:sz w:val="32"/>
          <w:szCs w:val="32"/>
        </w:rPr>
        <w:t>1.</w:t>
      </w:r>
      <w:r w:rsidR="002D1D53">
        <w:rPr>
          <w:rFonts w:ascii="仿宋_GB2312" w:eastAsia="仿宋_GB2312" w:hint="eastAsia"/>
          <w:sz w:val="32"/>
          <w:szCs w:val="32"/>
        </w:rPr>
        <w:t>校（园区）门口行李转运、交通疏导（学校统一组织）</w:t>
      </w:r>
      <w:r w:rsidR="00F835A5">
        <w:rPr>
          <w:rFonts w:ascii="仿宋_GB2312" w:eastAsia="仿宋_GB2312" w:hint="eastAsia"/>
          <w:sz w:val="32"/>
          <w:szCs w:val="32"/>
        </w:rPr>
        <w:t>；</w:t>
      </w:r>
    </w:p>
    <w:p w:rsidR="002D1D53" w:rsidRPr="005C7F23" w:rsidRDefault="002D1D53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2.校内各学院站点行李转运</w:t>
      </w:r>
      <w:r w:rsidR="00F835A5">
        <w:rPr>
          <w:rFonts w:ascii="仿宋_GB2312" w:eastAsia="仿宋_GB2312" w:hint="eastAsia"/>
          <w:sz w:val="32"/>
          <w:szCs w:val="32"/>
        </w:rPr>
        <w:t>；</w:t>
      </w:r>
    </w:p>
    <w:p w:rsidR="00623C22" w:rsidRPr="005C7F23" w:rsidRDefault="002D1D53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623C22" w:rsidRPr="005C7F23">
        <w:rPr>
          <w:rFonts w:ascii="仿宋_GB2312" w:eastAsia="仿宋_GB2312" w:hint="eastAsia"/>
          <w:sz w:val="32"/>
          <w:szCs w:val="32"/>
        </w:rPr>
        <w:t>.</w:t>
      </w:r>
      <w:r w:rsidR="000B6E65">
        <w:rPr>
          <w:rFonts w:ascii="仿宋_GB2312" w:eastAsia="仿宋_GB2312" w:hint="eastAsia"/>
          <w:sz w:val="32"/>
          <w:szCs w:val="32"/>
        </w:rPr>
        <w:t>配合工作人员进行核酸检测。</w:t>
      </w:r>
    </w:p>
    <w:p w:rsidR="00FB070B" w:rsidRDefault="00623C22" w:rsidP="00F92B8D">
      <w:pPr>
        <w:spacing w:line="560" w:lineRule="exact"/>
        <w:ind w:firstLine="570"/>
        <w:rPr>
          <w:rFonts w:ascii="楷体_GB2312" w:eastAsia="楷体_GB2312"/>
          <w:b/>
          <w:sz w:val="32"/>
          <w:szCs w:val="32"/>
        </w:rPr>
      </w:pPr>
      <w:r w:rsidRPr="005C7F23">
        <w:rPr>
          <w:rFonts w:ascii="黑体" w:eastAsia="黑体" w:hAnsi="黑体" w:hint="eastAsia"/>
          <w:sz w:val="32"/>
          <w:szCs w:val="32"/>
        </w:rPr>
        <w:t>四</w:t>
      </w:r>
      <w:r w:rsidR="00814EED" w:rsidRPr="005C7F23">
        <w:rPr>
          <w:rFonts w:ascii="黑体" w:eastAsia="黑体" w:hAnsi="黑体" w:hint="eastAsia"/>
          <w:sz w:val="32"/>
          <w:szCs w:val="32"/>
        </w:rPr>
        <w:t>、</w:t>
      </w:r>
      <w:r w:rsidR="000B6E65">
        <w:rPr>
          <w:rFonts w:ascii="黑体" w:eastAsia="黑体" w:hAnsi="黑体" w:hint="eastAsia"/>
          <w:sz w:val="32"/>
          <w:szCs w:val="32"/>
        </w:rPr>
        <w:t>招募条件</w:t>
      </w:r>
    </w:p>
    <w:p w:rsidR="000B6E65" w:rsidRDefault="00F92B8D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 w:rsidRPr="005C7F23">
        <w:rPr>
          <w:rFonts w:ascii="仿宋_GB2312" w:eastAsia="仿宋_GB2312" w:hint="eastAsia"/>
          <w:sz w:val="32"/>
          <w:szCs w:val="32"/>
        </w:rPr>
        <w:t>1.</w:t>
      </w:r>
      <w:r w:rsidR="002D1D53">
        <w:rPr>
          <w:rFonts w:ascii="仿宋_GB2312" w:eastAsia="仿宋_GB2312" w:hint="eastAsia"/>
          <w:sz w:val="32"/>
          <w:szCs w:val="32"/>
        </w:rPr>
        <w:t>招募对象为符合返校要求</w:t>
      </w:r>
      <w:r w:rsidR="00F835A5">
        <w:rPr>
          <w:rFonts w:ascii="仿宋_GB2312" w:eastAsia="仿宋_GB2312" w:hint="eastAsia"/>
          <w:sz w:val="32"/>
          <w:szCs w:val="32"/>
        </w:rPr>
        <w:t>，</w:t>
      </w:r>
      <w:r w:rsidR="002D1D53">
        <w:rPr>
          <w:rFonts w:ascii="仿宋_GB2312" w:eastAsia="仿宋_GB2312" w:hint="eastAsia"/>
          <w:sz w:val="32"/>
          <w:szCs w:val="32"/>
        </w:rPr>
        <w:t>并</w:t>
      </w:r>
      <w:r w:rsidR="002D1D53" w:rsidRPr="005C7F23">
        <w:rPr>
          <w:rFonts w:ascii="仿宋_GB2312" w:eastAsia="仿宋_GB2312" w:hint="eastAsia"/>
          <w:sz w:val="32"/>
          <w:szCs w:val="32"/>
        </w:rPr>
        <w:t>入校检测合格的学生</w:t>
      </w:r>
      <w:r w:rsidR="00F835A5">
        <w:rPr>
          <w:rFonts w:ascii="仿宋_GB2312" w:eastAsia="仿宋_GB2312" w:hint="eastAsia"/>
          <w:sz w:val="32"/>
          <w:szCs w:val="32"/>
        </w:rPr>
        <w:t>。</w:t>
      </w:r>
      <w:r w:rsidR="000B6E65" w:rsidRPr="00F21FA0">
        <w:rPr>
          <w:rFonts w:ascii="仿宋_GB2312" w:eastAsia="仿宋_GB2312" w:hint="eastAsia"/>
          <w:sz w:val="32"/>
          <w:szCs w:val="32"/>
        </w:rPr>
        <w:t>学校驻地</w:t>
      </w:r>
      <w:r w:rsidR="00F21FA0">
        <w:rPr>
          <w:rFonts w:ascii="仿宋_GB2312" w:eastAsia="仿宋_GB2312" w:hint="eastAsia"/>
          <w:sz w:val="32"/>
          <w:szCs w:val="32"/>
        </w:rPr>
        <w:t>及</w:t>
      </w:r>
      <w:r w:rsidR="000B6E65" w:rsidRPr="00F21FA0">
        <w:rPr>
          <w:rFonts w:ascii="仿宋_GB2312" w:eastAsia="仿宋_GB2312" w:hint="eastAsia"/>
          <w:sz w:val="32"/>
          <w:szCs w:val="32"/>
        </w:rPr>
        <w:t>周边无风险地区</w:t>
      </w:r>
      <w:r w:rsidR="00F835A5">
        <w:rPr>
          <w:rFonts w:ascii="仿宋_GB2312" w:eastAsia="仿宋_GB2312" w:hint="eastAsia"/>
          <w:sz w:val="32"/>
          <w:szCs w:val="32"/>
        </w:rPr>
        <w:t>报名学生于</w:t>
      </w:r>
      <w:r w:rsidR="000B6E65" w:rsidRPr="00F21FA0">
        <w:rPr>
          <w:rFonts w:ascii="仿宋_GB2312" w:eastAsia="仿宋_GB2312" w:hint="eastAsia"/>
          <w:sz w:val="32"/>
          <w:szCs w:val="32"/>
        </w:rPr>
        <w:t>24日返校</w:t>
      </w:r>
      <w:r w:rsidR="000B6E65">
        <w:rPr>
          <w:rFonts w:ascii="仿宋_GB2312" w:eastAsia="仿宋_GB2312" w:hint="eastAsia"/>
          <w:sz w:val="32"/>
          <w:szCs w:val="32"/>
        </w:rPr>
        <w:t>；</w:t>
      </w:r>
    </w:p>
    <w:p w:rsidR="005C7F23" w:rsidRDefault="000B6E65" w:rsidP="00F835A5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FB070B" w:rsidRPr="005C7F23">
        <w:rPr>
          <w:rFonts w:ascii="仿宋_GB2312" w:eastAsia="仿宋_GB2312" w:hint="eastAsia"/>
          <w:sz w:val="32"/>
          <w:szCs w:val="32"/>
        </w:rPr>
        <w:t>以自愿报名</w:t>
      </w:r>
      <w:r w:rsidR="00C85D61">
        <w:rPr>
          <w:rFonts w:ascii="仿宋_GB2312" w:eastAsia="仿宋_GB2312" w:hint="eastAsia"/>
          <w:sz w:val="32"/>
          <w:szCs w:val="32"/>
        </w:rPr>
        <w:t>为原则</w:t>
      </w:r>
      <w:r w:rsidR="00FB070B" w:rsidRPr="005C7F23">
        <w:rPr>
          <w:rFonts w:ascii="仿宋_GB2312" w:eastAsia="仿宋_GB2312" w:hint="eastAsia"/>
          <w:sz w:val="32"/>
          <w:szCs w:val="32"/>
        </w:rPr>
        <w:t>，对总人数不做要求，各学院</w:t>
      </w:r>
      <w:r w:rsidR="00230639" w:rsidRPr="005C7F23">
        <w:rPr>
          <w:rFonts w:ascii="仿宋_GB2312" w:eastAsia="仿宋_GB2312" w:hint="eastAsia"/>
          <w:sz w:val="32"/>
          <w:szCs w:val="32"/>
        </w:rPr>
        <w:t>要</w:t>
      </w:r>
      <w:r w:rsidR="00FB070B" w:rsidRPr="005C7F23">
        <w:rPr>
          <w:rFonts w:ascii="仿宋_GB2312" w:eastAsia="仿宋_GB2312" w:hint="eastAsia"/>
          <w:sz w:val="32"/>
          <w:szCs w:val="32"/>
        </w:rPr>
        <w:t>精心组织，合理</w:t>
      </w:r>
      <w:r w:rsidR="00230639" w:rsidRPr="005C7F23">
        <w:rPr>
          <w:rFonts w:ascii="仿宋_GB2312" w:eastAsia="仿宋_GB2312" w:hint="eastAsia"/>
          <w:sz w:val="32"/>
          <w:szCs w:val="32"/>
        </w:rPr>
        <w:t>排班</w:t>
      </w:r>
      <w:r w:rsidR="00FB070B" w:rsidRPr="005C7F23">
        <w:rPr>
          <w:rFonts w:ascii="仿宋_GB2312" w:eastAsia="仿宋_GB2312" w:hint="eastAsia"/>
          <w:sz w:val="32"/>
          <w:szCs w:val="32"/>
        </w:rPr>
        <w:t>。</w:t>
      </w:r>
      <w:r w:rsidR="00F21FA0">
        <w:rPr>
          <w:rFonts w:ascii="仿宋_GB2312" w:eastAsia="仿宋_GB2312" w:hint="eastAsia"/>
          <w:sz w:val="32"/>
          <w:szCs w:val="32"/>
        </w:rPr>
        <w:t>（《各学院志愿者人次分配表》见附件1）</w:t>
      </w:r>
      <w:r w:rsidR="00C85D61">
        <w:rPr>
          <w:rFonts w:ascii="仿宋_GB2312" w:eastAsia="仿宋_GB2312" w:hint="eastAsia"/>
          <w:sz w:val="32"/>
          <w:szCs w:val="32"/>
        </w:rPr>
        <w:t>。</w:t>
      </w:r>
    </w:p>
    <w:p w:rsidR="000B6E65" w:rsidRPr="000B6E65" w:rsidRDefault="000B6E65" w:rsidP="00A265DE">
      <w:pPr>
        <w:spacing w:line="560" w:lineRule="exact"/>
        <w:ind w:firstLine="570"/>
        <w:rPr>
          <w:rFonts w:ascii="黑体" w:eastAsia="黑体" w:hAnsi="黑体"/>
          <w:sz w:val="32"/>
          <w:szCs w:val="32"/>
        </w:rPr>
      </w:pPr>
      <w:r w:rsidRPr="000B6E65">
        <w:rPr>
          <w:rFonts w:ascii="黑体" w:eastAsia="黑体" w:hAnsi="黑体" w:hint="eastAsia"/>
          <w:sz w:val="32"/>
          <w:szCs w:val="32"/>
        </w:rPr>
        <w:t>五、</w:t>
      </w:r>
      <w:r w:rsidR="00F835A5">
        <w:rPr>
          <w:rFonts w:ascii="黑体" w:eastAsia="黑体" w:hAnsi="黑体" w:hint="eastAsia"/>
          <w:sz w:val="32"/>
          <w:szCs w:val="32"/>
        </w:rPr>
        <w:t>工作</w:t>
      </w:r>
      <w:r w:rsidRPr="000B6E65">
        <w:rPr>
          <w:rFonts w:ascii="黑体" w:eastAsia="黑体" w:hAnsi="黑体" w:hint="eastAsia"/>
          <w:sz w:val="32"/>
          <w:szCs w:val="32"/>
        </w:rPr>
        <w:t>要求</w:t>
      </w:r>
    </w:p>
    <w:p w:rsidR="000B6E65" w:rsidRDefault="000B6E65" w:rsidP="000B6E65">
      <w:pPr>
        <w:spacing w:line="5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1.诚心奉献、热情服务。</w:t>
      </w:r>
      <w:r>
        <w:rPr>
          <w:rFonts w:ascii="仿宋_GB2312" w:eastAsia="仿宋_GB2312" w:hint="eastAsia"/>
          <w:sz w:val="32"/>
          <w:szCs w:val="32"/>
        </w:rPr>
        <w:t>各位志愿者要以饱满的精神状态、热情的服务态度开展志愿服务工作。</w:t>
      </w:r>
    </w:p>
    <w:p w:rsidR="000B6E65" w:rsidRDefault="000B6E65" w:rsidP="000B6E65">
      <w:pPr>
        <w:spacing w:line="5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2.注意安全、守时守纪。</w:t>
      </w:r>
      <w:r>
        <w:rPr>
          <w:rFonts w:ascii="仿宋_GB2312" w:eastAsia="仿宋_GB2312" w:hint="eastAsia"/>
          <w:sz w:val="32"/>
          <w:szCs w:val="32"/>
        </w:rPr>
        <w:t>服务期间</w:t>
      </w:r>
      <w:r w:rsidR="00F835A5">
        <w:rPr>
          <w:rFonts w:ascii="仿宋_GB2312" w:eastAsia="仿宋_GB2312" w:hint="eastAsia"/>
          <w:sz w:val="32"/>
          <w:szCs w:val="32"/>
        </w:rPr>
        <w:t>遵守工作时间、按时到岗上岗，并把安全放在首位，</w:t>
      </w:r>
      <w:r>
        <w:rPr>
          <w:rFonts w:ascii="仿宋_GB2312" w:eastAsia="仿宋_GB2312" w:hint="eastAsia"/>
          <w:sz w:val="32"/>
          <w:szCs w:val="32"/>
        </w:rPr>
        <w:t>严格按照疫情防控要求，志</w:t>
      </w:r>
      <w:r>
        <w:rPr>
          <w:rFonts w:ascii="仿宋_GB2312" w:eastAsia="仿宋_GB2312" w:hint="eastAsia"/>
          <w:sz w:val="32"/>
          <w:szCs w:val="32"/>
        </w:rPr>
        <w:lastRenderedPageBreak/>
        <w:t>愿者必须携带口罩和相关防疫装备。</w:t>
      </w:r>
    </w:p>
    <w:p w:rsidR="000B6E65" w:rsidRDefault="000B6E65" w:rsidP="000B6E65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3.分工细致、责任明确。</w:t>
      </w:r>
      <w:r>
        <w:rPr>
          <w:rFonts w:ascii="仿宋_GB2312" w:eastAsia="仿宋_GB2312" w:hint="eastAsia"/>
          <w:sz w:val="32"/>
          <w:szCs w:val="32"/>
        </w:rPr>
        <w:t>各学院</w:t>
      </w:r>
      <w:r w:rsidR="00C85D61">
        <w:rPr>
          <w:rFonts w:ascii="仿宋_GB2312" w:eastAsia="仿宋_GB2312" w:hint="eastAsia"/>
          <w:sz w:val="32"/>
          <w:szCs w:val="32"/>
        </w:rPr>
        <w:t>服务站点要分工明确，流动志愿者应及时补充；学院</w:t>
      </w:r>
      <w:r>
        <w:rPr>
          <w:rFonts w:ascii="仿宋_GB2312" w:eastAsia="仿宋_GB2312" w:hint="eastAsia"/>
          <w:sz w:val="32"/>
          <w:szCs w:val="32"/>
        </w:rPr>
        <w:t>之间</w:t>
      </w:r>
      <w:proofErr w:type="gramStart"/>
      <w:r>
        <w:rPr>
          <w:rFonts w:ascii="仿宋_GB2312" w:eastAsia="仿宋_GB2312" w:hint="eastAsia"/>
          <w:sz w:val="32"/>
          <w:szCs w:val="32"/>
        </w:rPr>
        <w:t>须相互</w:t>
      </w:r>
      <w:proofErr w:type="gramEnd"/>
      <w:r w:rsidR="00C85D61">
        <w:rPr>
          <w:rFonts w:ascii="仿宋_GB2312" w:eastAsia="仿宋_GB2312" w:hint="eastAsia"/>
          <w:sz w:val="32"/>
          <w:szCs w:val="32"/>
        </w:rPr>
        <w:t>协作，</w:t>
      </w:r>
      <w:r>
        <w:rPr>
          <w:rFonts w:ascii="仿宋_GB2312" w:eastAsia="仿宋_GB2312" w:hint="eastAsia"/>
          <w:sz w:val="32"/>
          <w:szCs w:val="32"/>
        </w:rPr>
        <w:t>绝不允许出现磨擦或相互推脱责任的现象。</w:t>
      </w:r>
    </w:p>
    <w:p w:rsidR="000B6E65" w:rsidRPr="000B6E65" w:rsidRDefault="000B6E65" w:rsidP="000B6E65">
      <w:pPr>
        <w:spacing w:line="560" w:lineRule="exact"/>
        <w:ind w:firstLine="570"/>
        <w:rPr>
          <w:rFonts w:ascii="黑体" w:eastAsia="黑体" w:hAnsi="黑体"/>
          <w:sz w:val="32"/>
          <w:szCs w:val="32"/>
        </w:rPr>
      </w:pPr>
      <w:r w:rsidRPr="000B6E65">
        <w:rPr>
          <w:rFonts w:ascii="黑体" w:eastAsia="黑体" w:hAnsi="黑体" w:hint="eastAsia"/>
          <w:sz w:val="32"/>
          <w:szCs w:val="32"/>
        </w:rPr>
        <w:t>六、其他事项</w:t>
      </w:r>
    </w:p>
    <w:p w:rsidR="000B6E65" w:rsidRDefault="000B6E65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F92B8D" w:rsidRPr="005C7F23">
        <w:rPr>
          <w:rFonts w:ascii="仿宋_GB2312" w:eastAsia="仿宋_GB2312" w:hint="eastAsia"/>
          <w:sz w:val="32"/>
          <w:szCs w:val="32"/>
        </w:rPr>
        <w:t>.</w:t>
      </w:r>
      <w:r w:rsidR="00A265DE">
        <w:rPr>
          <w:rFonts w:ascii="仿宋_GB2312" w:eastAsia="仿宋_GB2312" w:hint="eastAsia"/>
          <w:sz w:val="32"/>
          <w:szCs w:val="32"/>
        </w:rPr>
        <w:t>请各学院</w:t>
      </w:r>
      <w:r w:rsidR="00FB070B" w:rsidRPr="005C7F23">
        <w:rPr>
          <w:rFonts w:ascii="仿宋_GB2312" w:eastAsia="仿宋_GB2312" w:hint="eastAsia"/>
          <w:sz w:val="32"/>
          <w:szCs w:val="32"/>
        </w:rPr>
        <w:t>将</w:t>
      </w:r>
      <w:r>
        <w:rPr>
          <w:rFonts w:ascii="仿宋_GB2312" w:eastAsia="仿宋_GB2312" w:hint="eastAsia"/>
          <w:sz w:val="32"/>
          <w:szCs w:val="32"/>
        </w:rPr>
        <w:t>《</w:t>
      </w:r>
      <w:r w:rsidR="001A5524" w:rsidRPr="005C7F23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2</w:t>
      </w:r>
      <w:r w:rsidR="001A5524" w:rsidRPr="005C7F23">
        <w:rPr>
          <w:rFonts w:ascii="仿宋_GB2312" w:eastAsia="仿宋_GB2312" w:hint="eastAsia"/>
          <w:sz w:val="32"/>
          <w:szCs w:val="32"/>
        </w:rPr>
        <w:t>春季学期</w:t>
      </w:r>
      <w:r w:rsidR="00FB070B" w:rsidRPr="005C7F23">
        <w:rPr>
          <w:rFonts w:ascii="仿宋_GB2312" w:eastAsia="仿宋_GB2312" w:hint="eastAsia"/>
          <w:sz w:val="32"/>
          <w:szCs w:val="32"/>
        </w:rPr>
        <w:t>返校志愿服务工作联络</w:t>
      </w:r>
      <w:r>
        <w:rPr>
          <w:rFonts w:ascii="仿宋_GB2312" w:eastAsia="仿宋_GB2312" w:hint="eastAsia"/>
          <w:sz w:val="32"/>
          <w:szCs w:val="32"/>
        </w:rPr>
        <w:t>值班</w:t>
      </w:r>
      <w:r w:rsidR="00FB070B" w:rsidRPr="005C7F23">
        <w:rPr>
          <w:rFonts w:ascii="仿宋_GB2312" w:eastAsia="仿宋_GB2312" w:hint="eastAsia"/>
          <w:sz w:val="32"/>
          <w:szCs w:val="32"/>
        </w:rPr>
        <w:t>表</w:t>
      </w:r>
      <w:r>
        <w:rPr>
          <w:rFonts w:ascii="仿宋_GB2312" w:eastAsia="仿宋_GB2312" w:hint="eastAsia"/>
          <w:sz w:val="32"/>
          <w:szCs w:val="32"/>
        </w:rPr>
        <w:t>》</w:t>
      </w:r>
      <w:r w:rsidR="00230639" w:rsidRPr="005C7F23">
        <w:rPr>
          <w:rFonts w:ascii="仿宋_GB2312" w:eastAsia="仿宋_GB2312" w:hint="eastAsia"/>
          <w:sz w:val="32"/>
          <w:szCs w:val="32"/>
        </w:rPr>
        <w:t>（附件2）</w:t>
      </w:r>
      <w:r w:rsidR="000322DE">
        <w:rPr>
          <w:rFonts w:ascii="仿宋_GB2312" w:eastAsia="仿宋_GB2312" w:hint="eastAsia"/>
          <w:sz w:val="32"/>
          <w:szCs w:val="32"/>
        </w:rPr>
        <w:t>和《成长记录批量导入模板》（附件3）分别</w:t>
      </w:r>
      <w:r w:rsidR="000322DE" w:rsidRPr="005C7F23">
        <w:rPr>
          <w:rFonts w:ascii="仿宋_GB2312" w:eastAsia="仿宋_GB2312" w:hint="eastAsia"/>
          <w:sz w:val="32"/>
          <w:szCs w:val="32"/>
        </w:rPr>
        <w:t>于2月2</w:t>
      </w:r>
      <w:r w:rsidR="000322DE">
        <w:rPr>
          <w:rFonts w:ascii="仿宋_GB2312" w:eastAsia="仿宋_GB2312" w:hint="eastAsia"/>
          <w:sz w:val="32"/>
          <w:szCs w:val="32"/>
        </w:rPr>
        <w:t>4</w:t>
      </w:r>
      <w:r w:rsidR="000322DE" w:rsidRPr="005C7F23">
        <w:rPr>
          <w:rFonts w:ascii="仿宋_GB2312" w:eastAsia="仿宋_GB2312" w:hint="eastAsia"/>
          <w:sz w:val="32"/>
          <w:szCs w:val="32"/>
        </w:rPr>
        <w:t>日</w:t>
      </w:r>
      <w:r w:rsidR="000322DE"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3月5日</w:t>
      </w:r>
      <w:r w:rsidR="000322DE" w:rsidRPr="005C7F23">
        <w:rPr>
          <w:rFonts w:ascii="仿宋_GB2312" w:eastAsia="仿宋_GB2312" w:hint="eastAsia"/>
          <w:sz w:val="32"/>
          <w:szCs w:val="32"/>
        </w:rPr>
        <w:t>上午11点前</w:t>
      </w:r>
      <w:r>
        <w:rPr>
          <w:rFonts w:ascii="仿宋_GB2312" w:eastAsia="仿宋_GB2312" w:hint="eastAsia"/>
          <w:sz w:val="32"/>
          <w:szCs w:val="32"/>
        </w:rPr>
        <w:t>报至校团委。</w:t>
      </w:r>
    </w:p>
    <w:p w:rsidR="00FB070B" w:rsidRPr="005C7F23" w:rsidRDefault="000B6E65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C85D61">
        <w:rPr>
          <w:rFonts w:ascii="仿宋_GB2312" w:eastAsia="仿宋_GB2312" w:hint="eastAsia"/>
          <w:sz w:val="32"/>
          <w:szCs w:val="32"/>
        </w:rPr>
        <w:t>请相关</w:t>
      </w:r>
      <w:r>
        <w:rPr>
          <w:rFonts w:ascii="仿宋_GB2312" w:eastAsia="仿宋_GB2312" w:hint="eastAsia"/>
          <w:sz w:val="32"/>
          <w:szCs w:val="32"/>
        </w:rPr>
        <w:t>学院</w:t>
      </w:r>
      <w:r w:rsidR="00C85D61">
        <w:rPr>
          <w:rFonts w:ascii="仿宋_GB2312" w:eastAsia="仿宋_GB2312" w:hint="eastAsia"/>
          <w:sz w:val="32"/>
          <w:szCs w:val="32"/>
        </w:rPr>
        <w:t>根据服务人次数量</w:t>
      </w:r>
      <w:r w:rsidR="00230639" w:rsidRPr="000B6E65">
        <w:rPr>
          <w:rFonts w:ascii="仿宋_GB2312" w:eastAsia="仿宋_GB2312" w:hint="eastAsia"/>
          <w:sz w:val="32"/>
          <w:szCs w:val="32"/>
        </w:rPr>
        <w:t>于</w:t>
      </w:r>
      <w:r w:rsidR="00952548" w:rsidRPr="000B6E65">
        <w:rPr>
          <w:rFonts w:ascii="仿宋_GB2312" w:eastAsia="仿宋_GB2312" w:hint="eastAsia"/>
          <w:sz w:val="32"/>
          <w:szCs w:val="32"/>
        </w:rPr>
        <w:t>2</w:t>
      </w:r>
      <w:r w:rsidR="00230639" w:rsidRPr="000B6E65">
        <w:rPr>
          <w:rFonts w:ascii="仿宋_GB2312" w:eastAsia="仿宋_GB2312" w:hint="eastAsia"/>
          <w:sz w:val="32"/>
          <w:szCs w:val="32"/>
        </w:rPr>
        <w:t>月2</w:t>
      </w:r>
      <w:r w:rsidRPr="000B6E65">
        <w:rPr>
          <w:rFonts w:ascii="仿宋_GB2312" w:eastAsia="仿宋_GB2312" w:hint="eastAsia"/>
          <w:sz w:val="32"/>
          <w:szCs w:val="32"/>
        </w:rPr>
        <w:t>4</w:t>
      </w:r>
      <w:r w:rsidR="00230639" w:rsidRPr="000B6E65">
        <w:rPr>
          <w:rFonts w:ascii="仿宋_GB2312" w:eastAsia="仿宋_GB2312" w:hint="eastAsia"/>
          <w:sz w:val="32"/>
          <w:szCs w:val="32"/>
        </w:rPr>
        <w:t>日下午</w:t>
      </w:r>
      <w:r w:rsidRPr="000B6E65">
        <w:rPr>
          <w:rFonts w:ascii="仿宋_GB2312" w:eastAsia="仿宋_GB2312" w:hint="eastAsia"/>
          <w:sz w:val="32"/>
          <w:szCs w:val="32"/>
        </w:rPr>
        <w:t>4</w:t>
      </w:r>
      <w:r w:rsidR="00230639" w:rsidRPr="000B6E65">
        <w:rPr>
          <w:rFonts w:ascii="仿宋_GB2312" w:eastAsia="仿宋_GB2312" w:hint="eastAsia"/>
          <w:sz w:val="32"/>
          <w:szCs w:val="32"/>
        </w:rPr>
        <w:t>点</w:t>
      </w:r>
      <w:r w:rsidR="00952548" w:rsidRPr="000B6E65">
        <w:rPr>
          <w:rFonts w:ascii="仿宋_GB2312" w:eastAsia="仿宋_GB2312" w:hint="eastAsia"/>
          <w:sz w:val="32"/>
          <w:szCs w:val="32"/>
        </w:rPr>
        <w:t>分别在太白湖校区</w:t>
      </w:r>
      <w:r w:rsidR="00230639" w:rsidRPr="000B6E65">
        <w:rPr>
          <w:rFonts w:ascii="仿宋_GB2312" w:eastAsia="仿宋_GB2312" w:hint="eastAsia"/>
          <w:sz w:val="32"/>
          <w:szCs w:val="32"/>
        </w:rPr>
        <w:t>大学生活动中心</w:t>
      </w:r>
      <w:r w:rsidR="00952548" w:rsidRPr="000B6E65">
        <w:rPr>
          <w:rFonts w:ascii="仿宋_GB2312" w:eastAsia="仿宋_GB2312" w:hint="eastAsia"/>
          <w:sz w:val="32"/>
          <w:szCs w:val="32"/>
        </w:rPr>
        <w:t>和日照校区办公楼1012室</w:t>
      </w:r>
      <w:r w:rsidR="00230639" w:rsidRPr="000B6E65">
        <w:rPr>
          <w:rFonts w:ascii="仿宋_GB2312" w:eastAsia="仿宋_GB2312" w:hint="eastAsia"/>
          <w:sz w:val="32"/>
          <w:szCs w:val="32"/>
        </w:rPr>
        <w:t>领取志愿者</w:t>
      </w:r>
      <w:r w:rsidR="00873E46" w:rsidRPr="000B6E65">
        <w:rPr>
          <w:rFonts w:ascii="仿宋_GB2312" w:eastAsia="仿宋_GB2312" w:hint="eastAsia"/>
          <w:sz w:val="32"/>
          <w:szCs w:val="32"/>
        </w:rPr>
        <w:t>马甲</w:t>
      </w:r>
      <w:r w:rsidR="00FB070B" w:rsidRPr="000B6E65">
        <w:rPr>
          <w:rFonts w:ascii="仿宋_GB2312" w:eastAsia="仿宋_GB2312" w:hint="eastAsia"/>
          <w:sz w:val="32"/>
          <w:szCs w:val="32"/>
        </w:rPr>
        <w:t>。</w:t>
      </w:r>
    </w:p>
    <w:p w:rsidR="00FC00E0" w:rsidRDefault="000B6E65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3.其他校（园）区结合实际参照执行。</w:t>
      </w:r>
    </w:p>
    <w:p w:rsidR="000B6E65" w:rsidRPr="000B6E65" w:rsidRDefault="000B6E65" w:rsidP="00A265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 w:rsidR="000322DE" w:rsidRDefault="00FC00E0" w:rsidP="000322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 w:rsidRPr="005C7F23">
        <w:rPr>
          <w:rFonts w:ascii="仿宋_GB2312" w:eastAsia="仿宋_GB2312" w:hint="eastAsia"/>
          <w:sz w:val="32"/>
          <w:szCs w:val="32"/>
        </w:rPr>
        <w:t>联系人：徐</w:t>
      </w:r>
      <w:proofErr w:type="gramStart"/>
      <w:r w:rsidRPr="005C7F23">
        <w:rPr>
          <w:rFonts w:ascii="仿宋_GB2312" w:eastAsia="仿宋_GB2312" w:hint="eastAsia"/>
          <w:sz w:val="32"/>
          <w:szCs w:val="32"/>
        </w:rPr>
        <w:t>一</w:t>
      </w:r>
      <w:proofErr w:type="gramEnd"/>
      <w:r w:rsidRPr="005C7F23">
        <w:rPr>
          <w:rFonts w:ascii="仿宋_GB2312" w:eastAsia="仿宋_GB2312" w:hint="eastAsia"/>
          <w:sz w:val="32"/>
          <w:szCs w:val="32"/>
        </w:rPr>
        <w:t>楠</w:t>
      </w:r>
      <w:r w:rsidR="00730007" w:rsidRPr="005C7F23">
        <w:rPr>
          <w:rFonts w:ascii="仿宋_GB2312" w:eastAsia="仿宋_GB2312" w:hint="eastAsia"/>
          <w:sz w:val="32"/>
          <w:szCs w:val="32"/>
        </w:rPr>
        <w:t>626603</w:t>
      </w:r>
      <w:r w:rsidR="00873E46">
        <w:rPr>
          <w:rFonts w:ascii="仿宋_GB2312" w:eastAsia="仿宋_GB2312" w:hint="eastAsia"/>
          <w:sz w:val="32"/>
          <w:szCs w:val="32"/>
        </w:rPr>
        <w:t>/孙安康622596</w:t>
      </w:r>
    </w:p>
    <w:p w:rsidR="000322DE" w:rsidRDefault="000322DE" w:rsidP="000322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</w:p>
    <w:p w:rsidR="000322DE" w:rsidRDefault="00FA6816" w:rsidP="000322DE"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0322DE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1.</w:t>
      </w:r>
      <w:r w:rsidR="000322DE">
        <w:rPr>
          <w:rFonts w:ascii="仿宋_GB2312" w:eastAsia="仿宋_GB2312" w:hint="eastAsia"/>
          <w:sz w:val="32"/>
          <w:szCs w:val="32"/>
        </w:rPr>
        <w:t>各学院志愿者人次分配表</w:t>
      </w:r>
    </w:p>
    <w:p w:rsidR="00FA6816" w:rsidRPr="000322DE" w:rsidRDefault="00FA6816" w:rsidP="000322DE">
      <w:pPr>
        <w:spacing w:line="560" w:lineRule="exact"/>
        <w:ind w:firstLineChars="500" w:firstLine="1540"/>
        <w:rPr>
          <w:rFonts w:ascii="仿宋_GB2312" w:eastAsia="仿宋_GB2312"/>
          <w:spacing w:val="-6"/>
          <w:sz w:val="32"/>
          <w:szCs w:val="32"/>
        </w:rPr>
      </w:pPr>
      <w:r w:rsidRPr="000322DE">
        <w:rPr>
          <w:rFonts w:ascii="仿宋_GB2312" w:eastAsia="仿宋_GB2312" w:hint="eastAsia"/>
          <w:spacing w:val="-6"/>
          <w:sz w:val="32"/>
          <w:szCs w:val="32"/>
        </w:rPr>
        <w:t>2.2022春季学期学生返校志愿服务工作联络值班表</w:t>
      </w:r>
    </w:p>
    <w:p w:rsidR="001A5524" w:rsidRPr="005C7F23" w:rsidRDefault="00FA6816" w:rsidP="000322DE">
      <w:pPr>
        <w:spacing w:line="560" w:lineRule="exact"/>
        <w:ind w:firstLineChars="500" w:firstLine="1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pacing w:val="-6"/>
          <w:sz w:val="32"/>
          <w:szCs w:val="32"/>
        </w:rPr>
        <w:t>3.成长记录批量导入模板</w:t>
      </w:r>
      <w:r w:rsidR="00D50A63" w:rsidRPr="005C7F23">
        <w:rPr>
          <w:rFonts w:ascii="仿宋_GB2312" w:eastAsia="仿宋_GB2312" w:hint="eastAsia"/>
          <w:sz w:val="32"/>
          <w:szCs w:val="32"/>
        </w:rPr>
        <w:t xml:space="preserve">          </w:t>
      </w:r>
    </w:p>
    <w:p w:rsidR="00195E26" w:rsidRPr="00FA6816" w:rsidRDefault="00195E26" w:rsidP="00195E26">
      <w:pPr>
        <w:spacing w:line="560" w:lineRule="exact"/>
        <w:ind w:right="560"/>
        <w:rPr>
          <w:rFonts w:ascii="仿宋_GB2312" w:eastAsia="仿宋_GB2312"/>
          <w:sz w:val="32"/>
          <w:szCs w:val="32"/>
        </w:rPr>
      </w:pPr>
    </w:p>
    <w:p w:rsidR="00FA6816" w:rsidRPr="00FA6816" w:rsidRDefault="00FA6816" w:rsidP="00195E26">
      <w:pPr>
        <w:spacing w:line="560" w:lineRule="exact"/>
        <w:ind w:right="560"/>
        <w:rPr>
          <w:rFonts w:ascii="仿宋_GB2312" w:eastAsia="仿宋_GB2312"/>
          <w:sz w:val="32"/>
          <w:szCs w:val="32"/>
        </w:rPr>
      </w:pPr>
    </w:p>
    <w:p w:rsidR="00814EED" w:rsidRPr="005C7F23" w:rsidRDefault="00195E26" w:rsidP="00195E26">
      <w:pPr>
        <w:spacing w:line="560" w:lineRule="exact"/>
        <w:ind w:right="2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FC00E0" w:rsidRPr="005C7F23">
        <w:rPr>
          <w:rFonts w:ascii="仿宋_GB2312" w:eastAsia="仿宋_GB2312" w:hint="eastAsia"/>
          <w:sz w:val="32"/>
          <w:szCs w:val="32"/>
        </w:rPr>
        <w:t>团委</w:t>
      </w:r>
      <w:r>
        <w:rPr>
          <w:rFonts w:ascii="仿宋_GB2312" w:eastAsia="仿宋_GB2312" w:hint="eastAsia"/>
          <w:sz w:val="32"/>
          <w:szCs w:val="32"/>
        </w:rPr>
        <w:t>、青年志愿者协会</w:t>
      </w:r>
    </w:p>
    <w:p w:rsidR="00F92B8D" w:rsidRDefault="00814EED" w:rsidP="00FA6816">
      <w:pPr>
        <w:spacing w:line="560" w:lineRule="exact"/>
        <w:ind w:right="640"/>
        <w:jc w:val="right"/>
        <w:rPr>
          <w:rFonts w:ascii="仿宋_GB2312" w:eastAsia="仿宋_GB2312"/>
          <w:sz w:val="32"/>
          <w:szCs w:val="32"/>
        </w:rPr>
      </w:pPr>
      <w:r w:rsidRPr="005C7F23">
        <w:rPr>
          <w:rFonts w:ascii="仿宋_GB2312" w:eastAsia="仿宋_GB2312" w:hint="eastAsia"/>
          <w:sz w:val="32"/>
          <w:szCs w:val="32"/>
        </w:rPr>
        <w:t>202</w:t>
      </w:r>
      <w:r w:rsidR="00203A61">
        <w:rPr>
          <w:rFonts w:ascii="仿宋_GB2312" w:eastAsia="仿宋_GB2312" w:hint="eastAsia"/>
          <w:sz w:val="32"/>
          <w:szCs w:val="32"/>
        </w:rPr>
        <w:t>2</w:t>
      </w:r>
      <w:bookmarkStart w:id="0" w:name="_GoBack"/>
      <w:bookmarkEnd w:id="0"/>
      <w:r w:rsidRPr="005C7F23">
        <w:rPr>
          <w:rFonts w:ascii="仿宋_GB2312" w:eastAsia="仿宋_GB2312" w:hint="eastAsia"/>
          <w:sz w:val="32"/>
          <w:szCs w:val="32"/>
        </w:rPr>
        <w:t>年</w:t>
      </w:r>
      <w:r w:rsidR="001A5524" w:rsidRPr="005C7F23">
        <w:rPr>
          <w:rFonts w:ascii="仿宋_GB2312" w:eastAsia="仿宋_GB2312" w:hint="eastAsia"/>
          <w:sz w:val="32"/>
          <w:szCs w:val="32"/>
        </w:rPr>
        <w:t>2</w:t>
      </w:r>
      <w:r w:rsidRPr="005C7F23">
        <w:rPr>
          <w:rFonts w:ascii="仿宋_GB2312" w:eastAsia="仿宋_GB2312" w:hint="eastAsia"/>
          <w:sz w:val="32"/>
          <w:szCs w:val="32"/>
        </w:rPr>
        <w:t>月</w:t>
      </w:r>
      <w:r w:rsidR="001A5524" w:rsidRPr="005C7F23">
        <w:rPr>
          <w:rFonts w:ascii="仿宋_GB2312" w:eastAsia="仿宋_GB2312" w:hint="eastAsia"/>
          <w:sz w:val="32"/>
          <w:szCs w:val="32"/>
        </w:rPr>
        <w:t>2</w:t>
      </w:r>
      <w:r w:rsidR="000322DE">
        <w:rPr>
          <w:rFonts w:ascii="仿宋_GB2312" w:eastAsia="仿宋_GB2312" w:hint="eastAsia"/>
          <w:sz w:val="32"/>
          <w:szCs w:val="32"/>
        </w:rPr>
        <w:t>1</w:t>
      </w:r>
      <w:r w:rsidRPr="005C7F23">
        <w:rPr>
          <w:rFonts w:ascii="仿宋_GB2312" w:eastAsia="仿宋_GB2312" w:hint="eastAsia"/>
          <w:sz w:val="32"/>
          <w:szCs w:val="32"/>
        </w:rPr>
        <w:t>日</w:t>
      </w:r>
    </w:p>
    <w:p w:rsidR="000322DE" w:rsidRDefault="000322DE" w:rsidP="00FA6816">
      <w:pPr>
        <w:spacing w:line="560" w:lineRule="exact"/>
        <w:ind w:right="640"/>
        <w:jc w:val="right"/>
        <w:rPr>
          <w:rFonts w:ascii="仿宋_GB2312" w:eastAsia="仿宋_GB2312"/>
          <w:sz w:val="32"/>
          <w:szCs w:val="32"/>
        </w:rPr>
      </w:pPr>
    </w:p>
    <w:p w:rsidR="000322DE" w:rsidRDefault="000322DE" w:rsidP="00FA6816">
      <w:pPr>
        <w:spacing w:line="560" w:lineRule="exact"/>
        <w:ind w:right="640"/>
        <w:jc w:val="right"/>
        <w:rPr>
          <w:rFonts w:ascii="仿宋_GB2312" w:eastAsia="仿宋_GB2312"/>
          <w:sz w:val="32"/>
          <w:szCs w:val="32"/>
        </w:rPr>
      </w:pPr>
    </w:p>
    <w:p w:rsidR="000322DE" w:rsidRPr="00FA6816" w:rsidRDefault="000322DE" w:rsidP="00C85D61">
      <w:pPr>
        <w:spacing w:line="560" w:lineRule="exact"/>
        <w:ind w:right="1840"/>
        <w:rPr>
          <w:rFonts w:ascii="仿宋_GB2312" w:eastAsia="仿宋_GB2312"/>
          <w:sz w:val="30"/>
          <w:szCs w:val="30"/>
        </w:rPr>
      </w:pPr>
    </w:p>
    <w:p w:rsidR="001A5524" w:rsidRPr="001A5524" w:rsidRDefault="001A5524" w:rsidP="001A5524">
      <w:pPr>
        <w:widowControl/>
        <w:rPr>
          <w:rFonts w:ascii="黑体" w:eastAsia="黑体" w:hAnsi="黑体"/>
          <w:sz w:val="30"/>
          <w:szCs w:val="30"/>
        </w:rPr>
      </w:pPr>
      <w:r w:rsidRPr="001A5524">
        <w:rPr>
          <w:rFonts w:ascii="黑体" w:eastAsia="黑体" w:hAnsi="黑体" w:hint="eastAsia"/>
          <w:sz w:val="30"/>
          <w:szCs w:val="30"/>
        </w:rPr>
        <w:lastRenderedPageBreak/>
        <w:t>附件1</w:t>
      </w:r>
    </w:p>
    <w:p w:rsidR="001A5524" w:rsidRPr="00FA6816" w:rsidRDefault="00FA6816" w:rsidP="001A5524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 w:rsidRPr="00FA6816">
        <w:rPr>
          <w:rFonts w:ascii="方正小标宋简体" w:eastAsia="方正小标宋简体" w:hint="eastAsia"/>
          <w:sz w:val="36"/>
          <w:szCs w:val="36"/>
        </w:rPr>
        <w:t>各学院志愿者人次分配表</w:t>
      </w:r>
    </w:p>
    <w:tbl>
      <w:tblPr>
        <w:tblW w:w="8326" w:type="dxa"/>
        <w:jc w:val="center"/>
        <w:tblInd w:w="2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3838"/>
        <w:gridCol w:w="1780"/>
        <w:gridCol w:w="1769"/>
      </w:tblGrid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 w:rsidRPr="00016F18"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学院</w:t>
            </w:r>
            <w:r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  <w:t>站点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核酸检测</w:t>
            </w: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16F1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基础医学院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16F1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第二临床医学院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16F1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公共卫生学院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Tr="00195E26">
        <w:trPr>
          <w:trHeight w:val="567"/>
          <w:jc w:val="center"/>
        </w:trPr>
        <w:tc>
          <w:tcPr>
            <w:tcW w:w="939" w:type="dxa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16F1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精神卫生学院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016F18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护理学院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Pr="00016F18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法医学与医学检验学院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口腔医学院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中西医结合学院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康复医学院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医药工程学院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11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药学院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12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医学信息工程学院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13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管理学院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生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科科学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195E26">
        <w:trPr>
          <w:trHeight w:val="567"/>
          <w:jc w:val="center"/>
        </w:trPr>
        <w:tc>
          <w:tcPr>
            <w:tcW w:w="939" w:type="dxa"/>
          </w:tcPr>
          <w:p w:rsidR="00195E26" w:rsidRDefault="00195E26" w:rsidP="001A5524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15</w:t>
            </w:r>
          </w:p>
        </w:tc>
        <w:tc>
          <w:tcPr>
            <w:tcW w:w="3838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外国语学院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1769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</w:tbl>
    <w:p w:rsidR="00BB4750" w:rsidRDefault="00BB4750" w:rsidP="001A5524">
      <w:pPr>
        <w:widowControl/>
        <w:jc w:val="left"/>
        <w:rPr>
          <w:rFonts w:ascii="仿宋_GB2312" w:eastAsia="仿宋_GB2312"/>
          <w:sz w:val="30"/>
          <w:szCs w:val="30"/>
        </w:rPr>
      </w:pPr>
    </w:p>
    <w:p w:rsidR="00BB4750" w:rsidRDefault="00BB4750">
      <w:pPr>
        <w:widowControl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br w:type="page"/>
      </w:r>
    </w:p>
    <w:p w:rsidR="00BB4750" w:rsidRPr="001A5524" w:rsidRDefault="00BB4750" w:rsidP="00BB4750">
      <w:pPr>
        <w:widowControl/>
        <w:rPr>
          <w:rFonts w:ascii="黑体" w:eastAsia="黑体" w:hAnsi="黑体"/>
          <w:sz w:val="30"/>
          <w:szCs w:val="30"/>
        </w:rPr>
      </w:pPr>
      <w:r w:rsidRPr="001A5524">
        <w:rPr>
          <w:rFonts w:ascii="黑体" w:eastAsia="黑体" w:hAnsi="黑体" w:hint="eastAsia"/>
          <w:sz w:val="30"/>
          <w:szCs w:val="30"/>
        </w:rPr>
        <w:lastRenderedPageBreak/>
        <w:t>附件</w:t>
      </w:r>
      <w:r>
        <w:rPr>
          <w:rFonts w:ascii="黑体" w:eastAsia="黑体" w:hAnsi="黑体" w:hint="eastAsia"/>
          <w:sz w:val="30"/>
          <w:szCs w:val="30"/>
        </w:rPr>
        <w:t>2</w:t>
      </w:r>
    </w:p>
    <w:p w:rsidR="001A5524" w:rsidRDefault="00BB4750" w:rsidP="00BB4750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 w:rsidRPr="00BB4750">
        <w:rPr>
          <w:rFonts w:ascii="方正小标宋简体" w:eastAsia="方正小标宋简体" w:hint="eastAsia"/>
          <w:sz w:val="36"/>
          <w:szCs w:val="36"/>
        </w:rPr>
        <w:t>202</w:t>
      </w:r>
      <w:r w:rsidR="000B6E65">
        <w:rPr>
          <w:rFonts w:ascii="方正小标宋简体" w:eastAsia="方正小标宋简体" w:hint="eastAsia"/>
          <w:sz w:val="36"/>
          <w:szCs w:val="36"/>
        </w:rPr>
        <w:t>2</w:t>
      </w:r>
      <w:r w:rsidRPr="00BB4750">
        <w:rPr>
          <w:rFonts w:ascii="方正小标宋简体" w:eastAsia="方正小标宋简体" w:hint="eastAsia"/>
          <w:sz w:val="36"/>
          <w:szCs w:val="36"/>
        </w:rPr>
        <w:t>春季学期</w:t>
      </w:r>
      <w:r w:rsidR="00F92B8D">
        <w:rPr>
          <w:rFonts w:ascii="方正小标宋简体" w:eastAsia="方正小标宋简体" w:hint="eastAsia"/>
          <w:sz w:val="36"/>
          <w:szCs w:val="36"/>
        </w:rPr>
        <w:t>学生</w:t>
      </w:r>
      <w:r w:rsidRPr="00BB4750">
        <w:rPr>
          <w:rFonts w:ascii="方正小标宋简体" w:eastAsia="方正小标宋简体" w:hint="eastAsia"/>
          <w:sz w:val="36"/>
          <w:szCs w:val="36"/>
        </w:rPr>
        <w:t>返校志愿服务工作联络</w:t>
      </w:r>
      <w:r w:rsidR="000B6E65">
        <w:rPr>
          <w:rFonts w:ascii="方正小标宋简体" w:eastAsia="方正小标宋简体" w:hint="eastAsia"/>
          <w:sz w:val="36"/>
          <w:szCs w:val="36"/>
        </w:rPr>
        <w:t>值班</w:t>
      </w:r>
      <w:r w:rsidRPr="00BB4750">
        <w:rPr>
          <w:rFonts w:ascii="方正小标宋简体" w:eastAsia="方正小标宋简体" w:hint="eastAsia"/>
          <w:sz w:val="36"/>
          <w:szCs w:val="36"/>
        </w:rPr>
        <w:t>表</w:t>
      </w:r>
    </w:p>
    <w:p w:rsidR="005C7F23" w:rsidRPr="005C7F23" w:rsidRDefault="005C7F23" w:rsidP="005C7F23">
      <w:pPr>
        <w:widowControl/>
        <w:spacing w:line="600" w:lineRule="exact"/>
        <w:jc w:val="left"/>
        <w:rPr>
          <w:rFonts w:ascii="仿宋_GB2312" w:eastAsia="仿宋_GB2312" w:hAnsi="宋体" w:cs="宋体"/>
          <w:bCs/>
          <w:kern w:val="0"/>
          <w:sz w:val="24"/>
          <w:szCs w:val="24"/>
        </w:rPr>
      </w:pPr>
      <w:r w:rsidRPr="005C7F23">
        <w:rPr>
          <w:rFonts w:ascii="仿宋_GB2312" w:eastAsia="仿宋_GB2312" w:hAnsi="宋体" w:cs="宋体" w:hint="eastAsia"/>
          <w:bCs/>
          <w:kern w:val="0"/>
          <w:sz w:val="24"/>
          <w:szCs w:val="24"/>
        </w:rPr>
        <w:t>学院：</w:t>
      </w:r>
    </w:p>
    <w:tbl>
      <w:tblPr>
        <w:tblW w:w="9832" w:type="dxa"/>
        <w:jc w:val="center"/>
        <w:tblInd w:w="3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0"/>
        <w:gridCol w:w="1994"/>
        <w:gridCol w:w="2126"/>
        <w:gridCol w:w="1984"/>
        <w:gridCol w:w="2268"/>
      </w:tblGrid>
      <w:tr w:rsidR="00195E26" w:rsidRPr="00016F18" w:rsidTr="000B6E65">
        <w:trPr>
          <w:trHeight w:val="567"/>
          <w:jc w:val="center"/>
        </w:trPr>
        <w:tc>
          <w:tcPr>
            <w:tcW w:w="1460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日期</w:t>
            </w:r>
          </w:p>
        </w:tc>
        <w:tc>
          <w:tcPr>
            <w:tcW w:w="1994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学生负责人</w:t>
            </w:r>
          </w:p>
        </w:tc>
        <w:tc>
          <w:tcPr>
            <w:tcW w:w="2126" w:type="dxa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2"/>
                <w:szCs w:val="32"/>
              </w:rPr>
              <w:t>教师负责人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/>
                <w:b/>
                <w:bCs/>
                <w:kern w:val="0"/>
                <w:sz w:val="32"/>
                <w:szCs w:val="32"/>
              </w:rPr>
              <w:t>联系电话</w:t>
            </w:r>
          </w:p>
        </w:tc>
      </w:tr>
      <w:tr w:rsidR="00195E26" w:rsidRPr="00016F18" w:rsidTr="000B6E65">
        <w:trPr>
          <w:trHeight w:val="567"/>
          <w:jc w:val="center"/>
        </w:trPr>
        <w:tc>
          <w:tcPr>
            <w:tcW w:w="1460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2月25日</w:t>
            </w:r>
          </w:p>
        </w:tc>
        <w:tc>
          <w:tcPr>
            <w:tcW w:w="1994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26" w:type="dxa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0B6E65">
        <w:trPr>
          <w:trHeight w:val="567"/>
          <w:jc w:val="center"/>
        </w:trPr>
        <w:tc>
          <w:tcPr>
            <w:tcW w:w="1460" w:type="dxa"/>
          </w:tcPr>
          <w:p w:rsidR="00195E26" w:rsidRDefault="00195E26" w:rsidP="00195E26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2月26日</w:t>
            </w:r>
          </w:p>
        </w:tc>
        <w:tc>
          <w:tcPr>
            <w:tcW w:w="1994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26" w:type="dxa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  <w:tr w:rsidR="00195E26" w:rsidRPr="00016F18" w:rsidTr="000B6E65">
        <w:trPr>
          <w:trHeight w:val="567"/>
          <w:jc w:val="center"/>
        </w:trPr>
        <w:tc>
          <w:tcPr>
            <w:tcW w:w="1460" w:type="dxa"/>
          </w:tcPr>
          <w:p w:rsidR="00195E26" w:rsidRDefault="00195E26" w:rsidP="00195E26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2月27日</w:t>
            </w:r>
          </w:p>
        </w:tc>
        <w:tc>
          <w:tcPr>
            <w:tcW w:w="1994" w:type="dxa"/>
          </w:tcPr>
          <w:p w:rsidR="00195E26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126" w:type="dxa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95E26" w:rsidRPr="00016F18" w:rsidRDefault="00195E26" w:rsidP="00CB241D">
            <w:pPr>
              <w:widowControl/>
              <w:spacing w:line="60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</w:p>
        </w:tc>
      </w:tr>
    </w:tbl>
    <w:p w:rsidR="00BB4750" w:rsidRPr="00FB070B" w:rsidRDefault="00BB4750" w:rsidP="005C7F23">
      <w:pPr>
        <w:widowControl/>
        <w:rPr>
          <w:rFonts w:ascii="仿宋_GB2312" w:eastAsia="仿宋_GB2312"/>
          <w:sz w:val="30"/>
          <w:szCs w:val="30"/>
        </w:rPr>
      </w:pPr>
    </w:p>
    <w:sectPr w:rsidR="00BB4750" w:rsidRPr="00FB070B" w:rsidSect="003F7B8C">
      <w:footerReference w:type="default" r:id="rId7"/>
      <w:pgSz w:w="11906" w:h="16838"/>
      <w:pgMar w:top="1327" w:right="1684" w:bottom="1327" w:left="168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DBA" w:rsidRDefault="008C6DBA" w:rsidP="00F2432A">
      <w:r>
        <w:separator/>
      </w:r>
    </w:p>
  </w:endnote>
  <w:endnote w:type="continuationSeparator" w:id="0">
    <w:p w:rsidR="008C6DBA" w:rsidRDefault="008C6DBA" w:rsidP="00F2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597697"/>
      <w:docPartObj>
        <w:docPartGallery w:val="Page Numbers (Bottom of Page)"/>
        <w:docPartUnique/>
      </w:docPartObj>
    </w:sdtPr>
    <w:sdtEndPr/>
    <w:sdtContent>
      <w:p w:rsidR="005C7F23" w:rsidRDefault="005C7F23" w:rsidP="005C7F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A61" w:rsidRPr="00203A61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DBA" w:rsidRDefault="008C6DBA" w:rsidP="00F2432A">
      <w:r>
        <w:separator/>
      </w:r>
    </w:p>
  </w:footnote>
  <w:footnote w:type="continuationSeparator" w:id="0">
    <w:p w:rsidR="008C6DBA" w:rsidRDefault="008C6DBA" w:rsidP="00F24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61"/>
    <w:rsid w:val="000322DE"/>
    <w:rsid w:val="00043FA0"/>
    <w:rsid w:val="000B6E65"/>
    <w:rsid w:val="00195E26"/>
    <w:rsid w:val="001A5524"/>
    <w:rsid w:val="00203A61"/>
    <w:rsid w:val="002249A8"/>
    <w:rsid w:val="00230639"/>
    <w:rsid w:val="002D1D53"/>
    <w:rsid w:val="0039274A"/>
    <w:rsid w:val="003E6B5D"/>
    <w:rsid w:val="003F7B8C"/>
    <w:rsid w:val="004A5468"/>
    <w:rsid w:val="005B67F2"/>
    <w:rsid w:val="005C7F23"/>
    <w:rsid w:val="00623C22"/>
    <w:rsid w:val="006741B7"/>
    <w:rsid w:val="006F020F"/>
    <w:rsid w:val="007048D4"/>
    <w:rsid w:val="00730007"/>
    <w:rsid w:val="007C7AF3"/>
    <w:rsid w:val="00814EED"/>
    <w:rsid w:val="00873E46"/>
    <w:rsid w:val="008C6DBA"/>
    <w:rsid w:val="00950794"/>
    <w:rsid w:val="00952548"/>
    <w:rsid w:val="009A4461"/>
    <w:rsid w:val="009C7061"/>
    <w:rsid w:val="00A265DE"/>
    <w:rsid w:val="00A50DF0"/>
    <w:rsid w:val="00A77BFE"/>
    <w:rsid w:val="00AF1B9A"/>
    <w:rsid w:val="00B16F19"/>
    <w:rsid w:val="00B82D21"/>
    <w:rsid w:val="00BB4750"/>
    <w:rsid w:val="00C767AE"/>
    <w:rsid w:val="00C85D61"/>
    <w:rsid w:val="00D50A63"/>
    <w:rsid w:val="00ED6158"/>
    <w:rsid w:val="00F21FA0"/>
    <w:rsid w:val="00F2432A"/>
    <w:rsid w:val="00F360C2"/>
    <w:rsid w:val="00F54988"/>
    <w:rsid w:val="00F835A5"/>
    <w:rsid w:val="00F86CE5"/>
    <w:rsid w:val="00F92B8D"/>
    <w:rsid w:val="00FA6816"/>
    <w:rsid w:val="00FB070B"/>
    <w:rsid w:val="00FC00E0"/>
    <w:rsid w:val="00FC78D5"/>
    <w:rsid w:val="00FD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43FA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043FA0"/>
  </w:style>
  <w:style w:type="table" w:styleId="a4">
    <w:name w:val="Table Grid"/>
    <w:basedOn w:val="a1"/>
    <w:uiPriority w:val="59"/>
    <w:rsid w:val="00FC0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F24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2432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24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2432A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C85D61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85D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43FA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043FA0"/>
  </w:style>
  <w:style w:type="table" w:styleId="a4">
    <w:name w:val="Table Grid"/>
    <w:basedOn w:val="a1"/>
    <w:uiPriority w:val="59"/>
    <w:rsid w:val="00FC0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F24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2432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24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2432A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C85D61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85D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lrw</dc:creator>
  <cp:lastModifiedBy>administered</cp:lastModifiedBy>
  <cp:revision>12</cp:revision>
  <cp:lastPrinted>2022-02-21T07:48:00Z</cp:lastPrinted>
  <dcterms:created xsi:type="dcterms:W3CDTF">2021-02-23T03:59:00Z</dcterms:created>
  <dcterms:modified xsi:type="dcterms:W3CDTF">2022-02-21T08:14:00Z</dcterms:modified>
</cp:coreProperties>
</file>